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9D852" w14:textId="5687AF83" w:rsidR="00A45225" w:rsidRPr="006030BA" w:rsidRDefault="00B20A9C" w:rsidP="00100C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30BA">
        <w:rPr>
          <w:rFonts w:ascii="Times New Roman" w:hAnsi="Times New Roman" w:cs="Times New Roman"/>
          <w:b/>
          <w:bCs/>
          <w:sz w:val="24"/>
          <w:szCs w:val="24"/>
        </w:rPr>
        <w:t xml:space="preserve">Sprawozdanie z działalności Komisji Rewizyjnej </w:t>
      </w:r>
      <w:r w:rsidR="006030B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030BA">
        <w:rPr>
          <w:rFonts w:ascii="Times New Roman" w:hAnsi="Times New Roman" w:cs="Times New Roman"/>
          <w:b/>
          <w:bCs/>
          <w:sz w:val="24"/>
          <w:szCs w:val="24"/>
        </w:rPr>
        <w:t>Rady Miejskiej Rakoniewic za rok 20</w:t>
      </w:r>
      <w:r w:rsidR="0028410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63AE1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851742F" w14:textId="77777777" w:rsidR="006030BA" w:rsidRDefault="006030BA">
      <w:pPr>
        <w:rPr>
          <w:rFonts w:ascii="Times New Roman" w:hAnsi="Times New Roman" w:cs="Times New Roman"/>
          <w:sz w:val="24"/>
          <w:szCs w:val="24"/>
        </w:rPr>
      </w:pPr>
    </w:p>
    <w:p w14:paraId="40E6427D" w14:textId="210EF0F2" w:rsidR="008C7B08" w:rsidRPr="00AB1EE4" w:rsidRDefault="008C7B08" w:rsidP="00AB1E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Rewizyjna </w:t>
      </w:r>
      <w:r w:rsidR="00463AE1">
        <w:rPr>
          <w:rFonts w:ascii="Times New Roman" w:hAnsi="Times New Roman" w:cs="Times New Roman"/>
          <w:sz w:val="24"/>
          <w:szCs w:val="24"/>
        </w:rPr>
        <w:t xml:space="preserve">VIII kadencji </w:t>
      </w:r>
      <w:r>
        <w:rPr>
          <w:rFonts w:ascii="Times New Roman" w:hAnsi="Times New Roman" w:cs="Times New Roman"/>
          <w:sz w:val="24"/>
          <w:szCs w:val="24"/>
        </w:rPr>
        <w:t xml:space="preserve">Rady Miejskiej Rakoniewic, powołana uchwałą </w:t>
      </w:r>
      <w:r w:rsidRPr="008C7B08">
        <w:rPr>
          <w:rFonts w:ascii="Times New Roman" w:hAnsi="Times New Roman" w:cs="Times New Roman"/>
          <w:sz w:val="24"/>
          <w:szCs w:val="24"/>
        </w:rPr>
        <w:t xml:space="preserve">Nr </w:t>
      </w:r>
      <w:r w:rsidRPr="008C7B08">
        <w:rPr>
          <w:rFonts w:ascii="Times New Roman" w:hAnsi="Times New Roman" w:cs="Times New Roman"/>
          <w:caps/>
          <w:sz w:val="24"/>
          <w:szCs w:val="24"/>
        </w:rPr>
        <w:t>I/5/2018</w:t>
      </w:r>
      <w:r w:rsidRPr="008C7B08">
        <w:rPr>
          <w:rFonts w:ascii="Times New Roman" w:hAnsi="Times New Roman" w:cs="Times New Roman"/>
          <w:caps/>
          <w:sz w:val="24"/>
          <w:szCs w:val="24"/>
        </w:rPr>
        <w:br/>
      </w:r>
      <w:r w:rsidRPr="00AB1EE4">
        <w:rPr>
          <w:rFonts w:ascii="Times New Roman" w:hAnsi="Times New Roman" w:cs="Times New Roman"/>
          <w:sz w:val="24"/>
          <w:szCs w:val="24"/>
        </w:rPr>
        <w:t>z dnia 21 listopada 2018 r. w składzie :</w:t>
      </w:r>
    </w:p>
    <w:p w14:paraId="08FF987B" w14:textId="6B84499F" w:rsidR="008C7B08" w:rsidRPr="00AB1EE4" w:rsidRDefault="008C7B08" w:rsidP="00607E0E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B1EE4">
        <w:rPr>
          <w:rFonts w:ascii="Times New Roman" w:hAnsi="Times New Roman"/>
          <w:sz w:val="24"/>
          <w:szCs w:val="24"/>
        </w:rPr>
        <w:t xml:space="preserve">Halina Wajs – Przewodnicząca </w:t>
      </w:r>
      <w:r w:rsidR="006030BA" w:rsidRPr="00AB1EE4">
        <w:rPr>
          <w:rFonts w:ascii="Times New Roman" w:hAnsi="Times New Roman"/>
          <w:sz w:val="24"/>
          <w:szCs w:val="24"/>
        </w:rPr>
        <w:t>K</w:t>
      </w:r>
      <w:r w:rsidRPr="00AB1EE4">
        <w:rPr>
          <w:rFonts w:ascii="Times New Roman" w:hAnsi="Times New Roman"/>
          <w:sz w:val="24"/>
          <w:szCs w:val="24"/>
        </w:rPr>
        <w:t xml:space="preserve">omisji  </w:t>
      </w:r>
    </w:p>
    <w:p w14:paraId="736F7B41" w14:textId="078B82FC" w:rsidR="008C7B08" w:rsidRPr="00AB1EE4" w:rsidRDefault="008C7B08" w:rsidP="00607E0E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B1EE4">
        <w:rPr>
          <w:rFonts w:ascii="Times New Roman" w:hAnsi="Times New Roman"/>
          <w:sz w:val="24"/>
          <w:szCs w:val="24"/>
        </w:rPr>
        <w:t xml:space="preserve">Józef </w:t>
      </w:r>
      <w:proofErr w:type="spellStart"/>
      <w:r w:rsidRPr="00AB1EE4">
        <w:rPr>
          <w:rFonts w:ascii="Times New Roman" w:hAnsi="Times New Roman"/>
          <w:sz w:val="24"/>
          <w:szCs w:val="24"/>
        </w:rPr>
        <w:t>Bernakiewicz</w:t>
      </w:r>
      <w:proofErr w:type="spellEnd"/>
      <w:r w:rsidRPr="00AB1EE4">
        <w:rPr>
          <w:rFonts w:ascii="Times New Roman" w:hAnsi="Times New Roman"/>
          <w:sz w:val="24"/>
          <w:szCs w:val="24"/>
        </w:rPr>
        <w:t xml:space="preserve"> - Zastępca Przewodniczącej</w:t>
      </w:r>
    </w:p>
    <w:p w14:paraId="23A1355B" w14:textId="7B3B0BCA" w:rsidR="008C7B08" w:rsidRPr="00AB1EE4" w:rsidRDefault="008C7B08" w:rsidP="00607E0E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B1EE4">
        <w:rPr>
          <w:rFonts w:ascii="Times New Roman" w:hAnsi="Times New Roman"/>
          <w:sz w:val="24"/>
          <w:szCs w:val="24"/>
        </w:rPr>
        <w:t>Gabriela Cielecka – Członek Komisji</w:t>
      </w:r>
    </w:p>
    <w:p w14:paraId="0EFCD82A" w14:textId="2AF67870" w:rsidR="008C7B08" w:rsidRPr="00AB1EE4" w:rsidRDefault="008C7B08" w:rsidP="00607E0E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B1EE4">
        <w:rPr>
          <w:rFonts w:ascii="Times New Roman" w:hAnsi="Times New Roman"/>
          <w:sz w:val="24"/>
          <w:szCs w:val="24"/>
        </w:rPr>
        <w:t>Dariusz Mikołajczyk – Członek Komisji</w:t>
      </w:r>
    </w:p>
    <w:p w14:paraId="50EDC444" w14:textId="77777777" w:rsidR="00607E0E" w:rsidRDefault="00607E0E" w:rsidP="00AB1E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ED750A" w14:textId="0F21B097" w:rsidR="00463AE1" w:rsidRPr="00AB1EE4" w:rsidRDefault="00AB1EE4" w:rsidP="00AB1E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EE4">
        <w:rPr>
          <w:rFonts w:ascii="Times New Roman" w:hAnsi="Times New Roman" w:cs="Times New Roman"/>
          <w:sz w:val="24"/>
          <w:szCs w:val="24"/>
        </w:rPr>
        <w:t xml:space="preserve">oraz </w:t>
      </w:r>
      <w:r w:rsidR="00463AE1" w:rsidRPr="00AB1EE4">
        <w:rPr>
          <w:rFonts w:ascii="Times New Roman" w:hAnsi="Times New Roman" w:cs="Times New Roman"/>
          <w:sz w:val="24"/>
          <w:szCs w:val="24"/>
        </w:rPr>
        <w:t xml:space="preserve">Komisja Rewizyjna IX kadencji Rady Miejskiej Rakoniewic, powołana uchwałą </w:t>
      </w:r>
      <w:r w:rsidR="00100CB1">
        <w:rPr>
          <w:rFonts w:ascii="Times New Roman" w:hAnsi="Times New Roman" w:cs="Times New Roman"/>
          <w:sz w:val="24"/>
          <w:szCs w:val="24"/>
        </w:rPr>
        <w:br/>
      </w:r>
      <w:r w:rsidR="00463AE1" w:rsidRPr="00AB1EE4">
        <w:rPr>
          <w:rFonts w:ascii="Times New Roman" w:hAnsi="Times New Roman" w:cs="Times New Roman"/>
          <w:sz w:val="24"/>
          <w:szCs w:val="24"/>
        </w:rPr>
        <w:t xml:space="preserve">Nr </w:t>
      </w:r>
      <w:r w:rsidR="00463AE1" w:rsidRPr="00AB1EE4">
        <w:rPr>
          <w:rFonts w:ascii="Times New Roman" w:hAnsi="Times New Roman" w:cs="Times New Roman"/>
          <w:caps/>
          <w:sz w:val="24"/>
          <w:szCs w:val="24"/>
        </w:rPr>
        <w:t xml:space="preserve">I/5/2024 </w:t>
      </w:r>
      <w:r w:rsidR="00463AE1" w:rsidRPr="00AB1EE4">
        <w:rPr>
          <w:rFonts w:ascii="Times New Roman" w:hAnsi="Times New Roman" w:cs="Times New Roman"/>
          <w:sz w:val="24"/>
          <w:szCs w:val="24"/>
        </w:rPr>
        <w:t>z dnia 07 maja 2024 r. w składzie :</w:t>
      </w:r>
    </w:p>
    <w:p w14:paraId="381778B1" w14:textId="78EBD839" w:rsidR="00463AE1" w:rsidRPr="00AB1EE4" w:rsidRDefault="00463AE1" w:rsidP="00607E0E">
      <w:pPr>
        <w:pStyle w:val="Akapitzlist"/>
        <w:numPr>
          <w:ilvl w:val="0"/>
          <w:numId w:val="15"/>
        </w:numPr>
        <w:spacing w:after="0" w:line="240" w:lineRule="auto"/>
        <w:ind w:left="714" w:hanging="357"/>
        <w:rPr>
          <w:rFonts w:ascii="Times New Roman" w:hAnsi="Times New Roman"/>
          <w:color w:val="000000"/>
          <w:sz w:val="24"/>
          <w:szCs w:val="24"/>
          <w:u w:color="000000"/>
        </w:rPr>
      </w:pPr>
      <w:r w:rsidRPr="00AB1EE4">
        <w:rPr>
          <w:rFonts w:ascii="Times New Roman" w:hAnsi="Times New Roman"/>
          <w:color w:val="000000"/>
          <w:sz w:val="24"/>
          <w:szCs w:val="24"/>
          <w:u w:color="000000"/>
        </w:rPr>
        <w:t xml:space="preserve">Katarzyna </w:t>
      </w:r>
      <w:proofErr w:type="spellStart"/>
      <w:r w:rsidRPr="00AB1EE4">
        <w:rPr>
          <w:rFonts w:ascii="Times New Roman" w:hAnsi="Times New Roman"/>
          <w:color w:val="000000"/>
          <w:sz w:val="24"/>
          <w:szCs w:val="24"/>
          <w:u w:color="000000"/>
        </w:rPr>
        <w:t>Krysmann</w:t>
      </w:r>
      <w:proofErr w:type="spellEnd"/>
      <w:r w:rsidRPr="00AB1EE4">
        <w:rPr>
          <w:rFonts w:ascii="Times New Roman" w:hAnsi="Times New Roman"/>
          <w:color w:val="000000"/>
          <w:sz w:val="24"/>
          <w:szCs w:val="24"/>
          <w:u w:color="000000"/>
        </w:rPr>
        <w:t xml:space="preserve"> – Przewodnicząca Komisji</w:t>
      </w:r>
    </w:p>
    <w:p w14:paraId="777DE4CE" w14:textId="25316A1E" w:rsidR="00463AE1" w:rsidRPr="00AB1EE4" w:rsidRDefault="00463AE1" w:rsidP="00607E0E">
      <w:pPr>
        <w:pStyle w:val="Akapitzlist"/>
        <w:numPr>
          <w:ilvl w:val="0"/>
          <w:numId w:val="15"/>
        </w:numPr>
        <w:spacing w:after="0" w:line="240" w:lineRule="auto"/>
        <w:ind w:left="714" w:hanging="357"/>
        <w:rPr>
          <w:rFonts w:ascii="Times New Roman" w:hAnsi="Times New Roman"/>
          <w:color w:val="000000"/>
          <w:sz w:val="24"/>
          <w:szCs w:val="24"/>
          <w:u w:color="000000"/>
        </w:rPr>
      </w:pPr>
      <w:r w:rsidRPr="00AB1EE4">
        <w:rPr>
          <w:rFonts w:ascii="Times New Roman" w:hAnsi="Times New Roman"/>
          <w:color w:val="000000"/>
          <w:sz w:val="24"/>
          <w:szCs w:val="24"/>
          <w:u w:color="000000"/>
        </w:rPr>
        <w:t xml:space="preserve">Adam </w:t>
      </w:r>
      <w:proofErr w:type="spellStart"/>
      <w:r w:rsidRPr="00AB1EE4">
        <w:rPr>
          <w:rFonts w:ascii="Times New Roman" w:hAnsi="Times New Roman"/>
          <w:color w:val="000000"/>
          <w:sz w:val="24"/>
          <w:szCs w:val="24"/>
          <w:u w:color="000000"/>
        </w:rPr>
        <w:t>Madalinski</w:t>
      </w:r>
      <w:proofErr w:type="spellEnd"/>
    </w:p>
    <w:p w14:paraId="33BFB01E" w14:textId="08715BAF" w:rsidR="00463AE1" w:rsidRPr="00AB1EE4" w:rsidRDefault="00463AE1" w:rsidP="00607E0E">
      <w:pPr>
        <w:pStyle w:val="Akapitzlist"/>
        <w:numPr>
          <w:ilvl w:val="0"/>
          <w:numId w:val="15"/>
        </w:numPr>
        <w:spacing w:after="0" w:line="240" w:lineRule="auto"/>
        <w:ind w:left="714" w:hanging="357"/>
        <w:rPr>
          <w:rFonts w:ascii="Times New Roman" w:hAnsi="Times New Roman"/>
          <w:color w:val="000000"/>
          <w:sz w:val="24"/>
          <w:szCs w:val="24"/>
          <w:u w:color="000000"/>
        </w:rPr>
      </w:pPr>
      <w:r w:rsidRPr="00AB1EE4">
        <w:rPr>
          <w:rFonts w:ascii="Times New Roman" w:hAnsi="Times New Roman"/>
          <w:color w:val="000000"/>
          <w:sz w:val="24"/>
          <w:szCs w:val="24"/>
          <w:u w:color="000000"/>
        </w:rPr>
        <w:t xml:space="preserve">Dariusz Mikołajczyk </w:t>
      </w:r>
    </w:p>
    <w:p w14:paraId="3B7093CC" w14:textId="6315E5A4" w:rsidR="00463AE1" w:rsidRPr="00AB1EE4" w:rsidRDefault="00463AE1" w:rsidP="00607E0E">
      <w:pPr>
        <w:pStyle w:val="Akapitzlist"/>
        <w:numPr>
          <w:ilvl w:val="0"/>
          <w:numId w:val="15"/>
        </w:numPr>
        <w:spacing w:after="0" w:line="240" w:lineRule="auto"/>
        <w:ind w:left="714" w:hanging="357"/>
        <w:rPr>
          <w:rFonts w:ascii="Times New Roman" w:hAnsi="Times New Roman"/>
          <w:color w:val="000000"/>
          <w:sz w:val="24"/>
          <w:szCs w:val="24"/>
          <w:u w:color="000000"/>
        </w:rPr>
      </w:pPr>
      <w:r w:rsidRPr="00AB1EE4">
        <w:rPr>
          <w:rFonts w:ascii="Times New Roman" w:hAnsi="Times New Roman"/>
          <w:color w:val="000000"/>
          <w:sz w:val="24"/>
          <w:szCs w:val="24"/>
          <w:u w:color="000000"/>
        </w:rPr>
        <w:t xml:space="preserve">Mirosław </w:t>
      </w:r>
      <w:proofErr w:type="spellStart"/>
      <w:r w:rsidRPr="00AB1EE4">
        <w:rPr>
          <w:rFonts w:ascii="Times New Roman" w:hAnsi="Times New Roman"/>
          <w:color w:val="000000"/>
          <w:sz w:val="24"/>
          <w:szCs w:val="24"/>
          <w:u w:color="000000"/>
        </w:rPr>
        <w:t>Pajchrowski</w:t>
      </w:r>
      <w:proofErr w:type="spellEnd"/>
    </w:p>
    <w:p w14:paraId="14B36748" w14:textId="337F36C0" w:rsidR="00AB1EE4" w:rsidRPr="009B2BE6" w:rsidRDefault="006030BA" w:rsidP="006030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C7B08">
        <w:rPr>
          <w:rFonts w:ascii="Times New Roman" w:hAnsi="Times New Roman" w:cs="Times New Roman"/>
          <w:sz w:val="24"/>
          <w:szCs w:val="24"/>
        </w:rPr>
        <w:t>ziałając w oparciu o przyjęty przez Radę plan pracy na rok 20</w:t>
      </w:r>
      <w:r w:rsidR="00284103">
        <w:rPr>
          <w:rFonts w:ascii="Times New Roman" w:hAnsi="Times New Roman" w:cs="Times New Roman"/>
          <w:sz w:val="24"/>
          <w:szCs w:val="24"/>
        </w:rPr>
        <w:t>2</w:t>
      </w:r>
      <w:r w:rsidR="00463AE1">
        <w:rPr>
          <w:rFonts w:ascii="Times New Roman" w:hAnsi="Times New Roman" w:cs="Times New Roman"/>
          <w:sz w:val="24"/>
          <w:szCs w:val="24"/>
        </w:rPr>
        <w:t>4</w:t>
      </w:r>
      <w:r w:rsidR="008C7B08">
        <w:rPr>
          <w:rFonts w:ascii="Times New Roman" w:hAnsi="Times New Roman" w:cs="Times New Roman"/>
          <w:sz w:val="24"/>
          <w:szCs w:val="24"/>
        </w:rPr>
        <w:t xml:space="preserve">, przeprowadziła </w:t>
      </w:r>
      <w:r>
        <w:rPr>
          <w:rFonts w:ascii="Times New Roman" w:hAnsi="Times New Roman" w:cs="Times New Roman"/>
          <w:sz w:val="24"/>
          <w:szCs w:val="24"/>
        </w:rPr>
        <w:t>następujące</w:t>
      </w:r>
      <w:r w:rsidR="008C7B08">
        <w:rPr>
          <w:rFonts w:ascii="Times New Roman" w:hAnsi="Times New Roman" w:cs="Times New Roman"/>
          <w:sz w:val="24"/>
          <w:szCs w:val="24"/>
        </w:rPr>
        <w:t xml:space="preserve"> kontrole planowe :</w:t>
      </w:r>
    </w:p>
    <w:p w14:paraId="2C9A1D36" w14:textId="32E5C339" w:rsidR="00AB1EE4" w:rsidRPr="00406564" w:rsidRDefault="00AB1EE4" w:rsidP="00AB1EE4">
      <w:pPr>
        <w:pStyle w:val="Akapitzlist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06564">
        <w:rPr>
          <w:rFonts w:ascii="Times New Roman" w:hAnsi="Times New Roman"/>
          <w:b/>
          <w:bCs/>
          <w:sz w:val="24"/>
          <w:szCs w:val="24"/>
        </w:rPr>
        <w:t>w dniu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15 lutego 2024</w:t>
      </w:r>
      <w:r w:rsidRPr="008F7914">
        <w:rPr>
          <w:rFonts w:ascii="Times New Roman" w:hAnsi="Times New Roman"/>
          <w:b/>
          <w:bCs/>
          <w:sz w:val="24"/>
          <w:szCs w:val="24"/>
        </w:rPr>
        <w:t xml:space="preserve"> r</w:t>
      </w:r>
      <w:r>
        <w:rPr>
          <w:rFonts w:ascii="Times New Roman" w:hAnsi="Times New Roman"/>
          <w:b/>
          <w:bCs/>
          <w:sz w:val="24"/>
          <w:szCs w:val="24"/>
        </w:rPr>
        <w:t xml:space="preserve">. - </w:t>
      </w:r>
      <w:r w:rsidRPr="001F77F8">
        <w:rPr>
          <w:rFonts w:ascii="Times New Roman" w:hAnsi="Times New Roman"/>
          <w:sz w:val="24"/>
          <w:szCs w:val="24"/>
        </w:rPr>
        <w:t>kontrola w Wydziale Finansów Urzędu Miejskiego Gminy Rakoniewice w zakresie ściągalności podatków za rok 202</w:t>
      </w:r>
      <w:r>
        <w:rPr>
          <w:rFonts w:ascii="Times New Roman" w:hAnsi="Times New Roman"/>
          <w:sz w:val="24"/>
          <w:szCs w:val="24"/>
        </w:rPr>
        <w:t>3</w:t>
      </w:r>
      <w:r w:rsidRPr="001F77F8">
        <w:rPr>
          <w:rFonts w:ascii="Times New Roman" w:hAnsi="Times New Roman"/>
          <w:sz w:val="24"/>
          <w:szCs w:val="24"/>
        </w:rPr>
        <w:t>,</w:t>
      </w:r>
    </w:p>
    <w:p w14:paraId="3DD0CFFC" w14:textId="0844687E" w:rsidR="00AB1EE4" w:rsidRPr="00406564" w:rsidRDefault="00AB1EE4" w:rsidP="00AB1EE4">
      <w:pPr>
        <w:pStyle w:val="Akapitzlist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77EA0">
        <w:rPr>
          <w:rFonts w:ascii="Times New Roman" w:hAnsi="Times New Roman"/>
          <w:b/>
          <w:bCs/>
          <w:sz w:val="24"/>
          <w:szCs w:val="24"/>
        </w:rPr>
        <w:t>w dniu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27 lutego</w:t>
      </w:r>
      <w:r w:rsidRPr="00D467D4">
        <w:rPr>
          <w:rFonts w:ascii="Times New Roman" w:hAnsi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D467D4">
        <w:rPr>
          <w:rFonts w:ascii="Times New Roman" w:hAnsi="Times New Roman"/>
          <w:b/>
          <w:bCs/>
          <w:sz w:val="24"/>
          <w:szCs w:val="24"/>
        </w:rPr>
        <w:t xml:space="preserve"> r.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777EA0">
        <w:rPr>
          <w:rFonts w:ascii="Times New Roman" w:hAnsi="Times New Roman"/>
          <w:sz w:val="24"/>
          <w:szCs w:val="24"/>
        </w:rPr>
        <w:t xml:space="preserve">kontrola w Wydziale Oświaty Urzędu Miejskiego Gminy Rakoniewice z wykonania zaplanowanych wydatków remontowych w szkołach  </w:t>
      </w:r>
      <w:r w:rsidR="0032363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i przedszkolach </w:t>
      </w:r>
      <w:r w:rsidRPr="00777EA0">
        <w:rPr>
          <w:rFonts w:ascii="Times New Roman" w:hAnsi="Times New Roman"/>
          <w:sz w:val="24"/>
          <w:szCs w:val="24"/>
        </w:rPr>
        <w:t>w 202</w:t>
      </w:r>
      <w:r>
        <w:rPr>
          <w:rFonts w:ascii="Times New Roman" w:hAnsi="Times New Roman"/>
          <w:sz w:val="24"/>
          <w:szCs w:val="24"/>
        </w:rPr>
        <w:t>3</w:t>
      </w:r>
      <w:r w:rsidRPr="00777EA0">
        <w:rPr>
          <w:rFonts w:ascii="Times New Roman" w:hAnsi="Times New Roman"/>
          <w:sz w:val="24"/>
          <w:szCs w:val="24"/>
        </w:rPr>
        <w:t xml:space="preserve"> r.</w:t>
      </w:r>
    </w:p>
    <w:p w14:paraId="0D284A5A" w14:textId="3A07CD59" w:rsidR="00AB1EE4" w:rsidRPr="00AB1EE4" w:rsidRDefault="00AB1EE4" w:rsidP="00DC5E68">
      <w:pPr>
        <w:pStyle w:val="Akapitzlist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B1EE4">
        <w:rPr>
          <w:rFonts w:ascii="Times New Roman" w:hAnsi="Times New Roman"/>
          <w:b/>
          <w:bCs/>
          <w:sz w:val="24"/>
          <w:szCs w:val="24"/>
        </w:rPr>
        <w:t>w dniu</w:t>
      </w:r>
      <w:r w:rsidRPr="00AB1EE4">
        <w:rPr>
          <w:rFonts w:ascii="Times New Roman" w:hAnsi="Times New Roman"/>
          <w:sz w:val="24"/>
          <w:szCs w:val="24"/>
        </w:rPr>
        <w:t xml:space="preserve"> </w:t>
      </w:r>
      <w:r w:rsidRPr="00AB1EE4">
        <w:rPr>
          <w:rFonts w:ascii="Times New Roman" w:hAnsi="Times New Roman"/>
          <w:b/>
          <w:bCs/>
          <w:sz w:val="24"/>
          <w:szCs w:val="24"/>
        </w:rPr>
        <w:t xml:space="preserve">14 marca 2024 r. - </w:t>
      </w:r>
      <w:r w:rsidRPr="00AB1EE4">
        <w:rPr>
          <w:rFonts w:ascii="Times New Roman" w:hAnsi="Times New Roman"/>
          <w:sz w:val="24"/>
          <w:szCs w:val="24"/>
        </w:rPr>
        <w:t xml:space="preserve">kontrola w Ośrodku Pomocy Społecznej w Rakoniewicach </w:t>
      </w:r>
      <w:r w:rsidRPr="00AB1EE4">
        <w:rPr>
          <w:rFonts w:ascii="Times New Roman" w:hAnsi="Times New Roman"/>
          <w:sz w:val="24"/>
          <w:szCs w:val="24"/>
        </w:rPr>
        <w:br/>
        <w:t xml:space="preserve">z działalności Ośrodka </w:t>
      </w:r>
      <w:r w:rsidRPr="00234231">
        <w:rPr>
          <w:rFonts w:ascii="Times New Roman" w:hAnsi="Times New Roman"/>
          <w:sz w:val="24"/>
          <w:szCs w:val="24"/>
        </w:rPr>
        <w:t xml:space="preserve">w zakresie specjalistycznych usług opiekuńczych </w:t>
      </w:r>
      <w:r>
        <w:rPr>
          <w:rFonts w:ascii="Times New Roman" w:hAnsi="Times New Roman"/>
          <w:sz w:val="24"/>
          <w:szCs w:val="24"/>
        </w:rPr>
        <w:br/>
      </w:r>
      <w:r w:rsidRPr="00234231">
        <w:rPr>
          <w:rFonts w:ascii="Times New Roman" w:hAnsi="Times New Roman"/>
          <w:sz w:val="24"/>
          <w:szCs w:val="24"/>
        </w:rPr>
        <w:t xml:space="preserve">i opieki </w:t>
      </w:r>
      <w:proofErr w:type="spellStart"/>
      <w:r w:rsidRPr="00234231">
        <w:rPr>
          <w:rFonts w:ascii="Times New Roman" w:hAnsi="Times New Roman"/>
          <w:sz w:val="24"/>
          <w:szCs w:val="24"/>
        </w:rPr>
        <w:t>wytchnieniowej</w:t>
      </w:r>
      <w:proofErr w:type="spellEnd"/>
      <w:r w:rsidRPr="00234231">
        <w:rPr>
          <w:rFonts w:ascii="Times New Roman" w:hAnsi="Times New Roman"/>
          <w:sz w:val="24"/>
          <w:szCs w:val="24"/>
        </w:rPr>
        <w:t xml:space="preserve"> w roku 2023.</w:t>
      </w:r>
    </w:p>
    <w:p w14:paraId="22E5BFEB" w14:textId="6006BF36" w:rsidR="00AB1EE4" w:rsidRPr="00406564" w:rsidRDefault="00AB1EE4" w:rsidP="00AB1EE4">
      <w:pPr>
        <w:pStyle w:val="Akapitzlist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06564">
        <w:rPr>
          <w:rFonts w:ascii="Times New Roman" w:hAnsi="Times New Roman"/>
          <w:b/>
          <w:bCs/>
          <w:sz w:val="24"/>
          <w:szCs w:val="24"/>
        </w:rPr>
        <w:t>w dniu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21 marca 2024</w:t>
      </w:r>
      <w:r w:rsidRPr="008F7914">
        <w:rPr>
          <w:rFonts w:ascii="Times New Roman" w:hAnsi="Times New Roman"/>
          <w:b/>
          <w:bCs/>
          <w:sz w:val="24"/>
          <w:szCs w:val="24"/>
        </w:rPr>
        <w:t xml:space="preserve"> r.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1F77F8">
        <w:rPr>
          <w:rFonts w:ascii="Times New Roman" w:hAnsi="Times New Roman"/>
          <w:sz w:val="24"/>
          <w:szCs w:val="24"/>
        </w:rPr>
        <w:t xml:space="preserve">kontrola w Wydziale Gospodarki Gminnej Rolnictwa Leśnictwa Ochrony Środowiska i Gospodarki Gruntami w Urzędzie Miejskim Gminy Rakoniewice </w:t>
      </w:r>
      <w:r w:rsidRPr="001F77F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w zakresie </w:t>
      </w:r>
      <w:r w:rsidRPr="00BE0D6E">
        <w:rPr>
          <w:rFonts w:ascii="Times New Roman" w:hAnsi="Times New Roman"/>
          <w:sz w:val="24"/>
          <w:szCs w:val="24"/>
        </w:rPr>
        <w:t>wydatków związanych z oświetleniem ulicznym w 2023 r. (wydatki na energię, konserwację, budowę nowych punktów świetlnych)</w:t>
      </w:r>
    </w:p>
    <w:p w14:paraId="21C71B76" w14:textId="43697108" w:rsidR="00C20B47" w:rsidRPr="009A2C95" w:rsidRDefault="00C20B47" w:rsidP="00C20B47">
      <w:pPr>
        <w:pStyle w:val="Akapitzlist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A2C95">
        <w:rPr>
          <w:rFonts w:ascii="Times New Roman" w:hAnsi="Times New Roman"/>
          <w:b/>
          <w:bCs/>
          <w:sz w:val="24"/>
          <w:szCs w:val="24"/>
        </w:rPr>
        <w:t>w dniu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18 lipca</w:t>
      </w:r>
      <w:r w:rsidRPr="00D467D4">
        <w:rPr>
          <w:rFonts w:ascii="Times New Roman" w:hAnsi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D467D4">
        <w:rPr>
          <w:rFonts w:ascii="Times New Roman" w:hAnsi="Times New Roman"/>
          <w:b/>
          <w:bCs/>
          <w:sz w:val="24"/>
          <w:szCs w:val="24"/>
        </w:rPr>
        <w:t xml:space="preserve"> r</w:t>
      </w:r>
      <w:r w:rsidRPr="009A2C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Pr="009A2C95">
        <w:rPr>
          <w:rFonts w:ascii="Times New Roman" w:hAnsi="Times New Roman"/>
          <w:sz w:val="24"/>
          <w:szCs w:val="24"/>
        </w:rPr>
        <w:t xml:space="preserve"> </w:t>
      </w:r>
      <w:r w:rsidRPr="001F77F8">
        <w:rPr>
          <w:rFonts w:ascii="Times New Roman" w:hAnsi="Times New Roman"/>
          <w:sz w:val="24"/>
          <w:szCs w:val="24"/>
        </w:rPr>
        <w:t xml:space="preserve">kontrola Zakładu Usług Komunalnych w Rakoniewicach Sp. </w:t>
      </w:r>
      <w:r w:rsidR="0032363E">
        <w:rPr>
          <w:rFonts w:ascii="Times New Roman" w:hAnsi="Times New Roman"/>
          <w:sz w:val="24"/>
          <w:szCs w:val="24"/>
        </w:rPr>
        <w:br/>
      </w:r>
      <w:r w:rsidRPr="001F77F8">
        <w:rPr>
          <w:rFonts w:ascii="Times New Roman" w:hAnsi="Times New Roman"/>
          <w:sz w:val="24"/>
          <w:szCs w:val="24"/>
        </w:rPr>
        <w:t xml:space="preserve">z o.o., z wydatków poniesionych przez  halę widowiskowo - sportową w Rakoniewicach </w:t>
      </w:r>
      <w:r w:rsidRPr="001F77F8">
        <w:rPr>
          <w:rFonts w:ascii="Times New Roman" w:hAnsi="Times New Roman"/>
          <w:sz w:val="24"/>
          <w:szCs w:val="24"/>
        </w:rPr>
        <w:br/>
        <w:t>w I półroczu 202</w:t>
      </w:r>
      <w:r>
        <w:rPr>
          <w:rFonts w:ascii="Times New Roman" w:hAnsi="Times New Roman"/>
          <w:sz w:val="24"/>
          <w:szCs w:val="24"/>
        </w:rPr>
        <w:t>4</w:t>
      </w:r>
      <w:r w:rsidRPr="001F77F8">
        <w:rPr>
          <w:rFonts w:ascii="Times New Roman" w:hAnsi="Times New Roman"/>
          <w:sz w:val="24"/>
          <w:szCs w:val="24"/>
        </w:rPr>
        <w:t xml:space="preserve"> r.</w:t>
      </w:r>
      <w:r>
        <w:rPr>
          <w:rFonts w:ascii="Times New Roman" w:hAnsi="Times New Roman"/>
          <w:sz w:val="24"/>
          <w:szCs w:val="24"/>
        </w:rPr>
        <w:t>, w ramach kart zadań</w:t>
      </w:r>
      <w:r w:rsidRPr="001F77F8">
        <w:rPr>
          <w:rFonts w:ascii="Times New Roman" w:hAnsi="Times New Roman"/>
          <w:sz w:val="24"/>
          <w:szCs w:val="24"/>
        </w:rPr>
        <w:t>,</w:t>
      </w:r>
    </w:p>
    <w:p w14:paraId="479B5399" w14:textId="6E370C85" w:rsidR="00C20B47" w:rsidRPr="00777EA0" w:rsidRDefault="00C20B47" w:rsidP="00C20B47">
      <w:pPr>
        <w:pStyle w:val="Akapitzlist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A2C95">
        <w:rPr>
          <w:rFonts w:ascii="Times New Roman" w:hAnsi="Times New Roman"/>
          <w:b/>
          <w:bCs/>
          <w:sz w:val="24"/>
          <w:szCs w:val="24"/>
        </w:rPr>
        <w:t>w dniu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29 sierpnia</w:t>
      </w:r>
      <w:r w:rsidRPr="00D467D4">
        <w:rPr>
          <w:rFonts w:ascii="Times New Roman" w:hAnsi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D467D4">
        <w:rPr>
          <w:rFonts w:ascii="Times New Roman" w:hAnsi="Times New Roman"/>
          <w:b/>
          <w:bCs/>
          <w:sz w:val="24"/>
          <w:szCs w:val="24"/>
        </w:rPr>
        <w:t xml:space="preserve"> r</w:t>
      </w:r>
      <w:r w:rsidRPr="009A2C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1F77F8">
        <w:rPr>
          <w:rFonts w:ascii="Times New Roman" w:hAnsi="Times New Roman"/>
          <w:sz w:val="24"/>
          <w:szCs w:val="24"/>
        </w:rPr>
        <w:t>kontrola wydatków dokonanych przez ROK, w I półroczu 202</w:t>
      </w:r>
      <w:r>
        <w:rPr>
          <w:rFonts w:ascii="Times New Roman" w:hAnsi="Times New Roman"/>
          <w:sz w:val="24"/>
          <w:szCs w:val="24"/>
        </w:rPr>
        <w:t>4</w:t>
      </w:r>
      <w:r w:rsidRPr="001F77F8">
        <w:rPr>
          <w:rFonts w:ascii="Times New Roman" w:hAnsi="Times New Roman"/>
          <w:sz w:val="24"/>
          <w:szCs w:val="24"/>
        </w:rPr>
        <w:t xml:space="preserve"> r., pod kątem udzielonej dotacji z budżetu Gminy Rakoniewice</w:t>
      </w:r>
      <w:r>
        <w:rPr>
          <w:rFonts w:ascii="Times New Roman" w:hAnsi="Times New Roman"/>
          <w:sz w:val="24"/>
          <w:szCs w:val="24"/>
        </w:rPr>
        <w:t>,</w:t>
      </w:r>
    </w:p>
    <w:p w14:paraId="0142661A" w14:textId="7ACD242D" w:rsidR="00C20B47" w:rsidRPr="00777EA0" w:rsidRDefault="00C20B47" w:rsidP="00C20B47">
      <w:pPr>
        <w:pStyle w:val="Akapitzlist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77EA0">
        <w:rPr>
          <w:rFonts w:ascii="Times New Roman" w:hAnsi="Times New Roman"/>
          <w:b/>
          <w:bCs/>
          <w:sz w:val="24"/>
          <w:szCs w:val="24"/>
        </w:rPr>
        <w:t>w dniu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03 września</w:t>
      </w:r>
      <w:r w:rsidRPr="00D467D4">
        <w:rPr>
          <w:rFonts w:ascii="Times New Roman" w:hAnsi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D467D4">
        <w:rPr>
          <w:rFonts w:ascii="Times New Roman" w:hAnsi="Times New Roman"/>
          <w:b/>
          <w:bCs/>
          <w:sz w:val="24"/>
          <w:szCs w:val="24"/>
        </w:rPr>
        <w:t xml:space="preserve"> r.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1F77F8">
        <w:rPr>
          <w:rFonts w:ascii="Times New Roman" w:hAnsi="Times New Roman"/>
          <w:sz w:val="24"/>
          <w:szCs w:val="24"/>
        </w:rPr>
        <w:t xml:space="preserve">kontrola w Gminnej Bibliotece Publicznej </w:t>
      </w:r>
      <w:r w:rsidRPr="001F77F8">
        <w:rPr>
          <w:rFonts w:ascii="Times New Roman" w:hAnsi="Times New Roman"/>
          <w:sz w:val="24"/>
          <w:szCs w:val="24"/>
        </w:rPr>
        <w:br/>
        <w:t xml:space="preserve">w Rakoniewicach, w zakresie zadań realizowanych przez Bibliotekę pod kątem udzielonej dotacji z budżetu Gminy. Kontrola objęła </w:t>
      </w:r>
      <w:r>
        <w:rPr>
          <w:rFonts w:ascii="Times New Roman" w:hAnsi="Times New Roman"/>
          <w:sz w:val="24"/>
          <w:szCs w:val="24"/>
        </w:rPr>
        <w:t>rok 2023,</w:t>
      </w:r>
    </w:p>
    <w:p w14:paraId="413899F8" w14:textId="77777777" w:rsidR="00C20B47" w:rsidRDefault="00C20B47" w:rsidP="00C20B47">
      <w:pPr>
        <w:pStyle w:val="Akapitzlist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77EA0">
        <w:rPr>
          <w:rFonts w:ascii="Times New Roman" w:hAnsi="Times New Roman"/>
          <w:b/>
          <w:bCs/>
          <w:sz w:val="24"/>
          <w:szCs w:val="24"/>
        </w:rPr>
        <w:t>w dniu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26 września</w:t>
      </w:r>
      <w:r w:rsidRPr="00D467D4">
        <w:rPr>
          <w:rFonts w:ascii="Times New Roman" w:hAnsi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D467D4">
        <w:rPr>
          <w:rFonts w:ascii="Times New Roman" w:hAnsi="Times New Roman"/>
          <w:b/>
          <w:bCs/>
          <w:sz w:val="24"/>
          <w:szCs w:val="24"/>
        </w:rPr>
        <w:t xml:space="preserve"> r.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1F77F8">
        <w:rPr>
          <w:rFonts w:ascii="Times New Roman" w:hAnsi="Times New Roman"/>
          <w:sz w:val="24"/>
          <w:szCs w:val="24"/>
        </w:rPr>
        <w:t xml:space="preserve">kontrola w Wydziale Organizacyjnym Urzędu Miejskiego Gminy Rakoniewice,  w zakresie wydatków Gminnego Programu Profilaktyki </w:t>
      </w:r>
      <w:r w:rsidRPr="001F77F8">
        <w:rPr>
          <w:rFonts w:ascii="Times New Roman" w:hAnsi="Times New Roman"/>
          <w:sz w:val="24"/>
          <w:szCs w:val="24"/>
        </w:rPr>
        <w:br/>
        <w:t>i Rozwiązywania Problemów Alkoholowych. Kontrola objęła okres I półrocza 202</w:t>
      </w:r>
      <w:r>
        <w:rPr>
          <w:rFonts w:ascii="Times New Roman" w:hAnsi="Times New Roman"/>
          <w:sz w:val="24"/>
          <w:szCs w:val="24"/>
        </w:rPr>
        <w:t>4</w:t>
      </w:r>
      <w:r w:rsidRPr="001F77F8">
        <w:rPr>
          <w:rFonts w:ascii="Times New Roman" w:hAnsi="Times New Roman"/>
          <w:sz w:val="24"/>
          <w:szCs w:val="24"/>
        </w:rPr>
        <w:t xml:space="preserve"> r.,</w:t>
      </w:r>
    </w:p>
    <w:p w14:paraId="78F7FE61" w14:textId="02E25DE4" w:rsidR="00C20B47" w:rsidRPr="00C20B47" w:rsidRDefault="00C20B47" w:rsidP="00C20B47">
      <w:pPr>
        <w:pStyle w:val="Akapitzlist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20B47">
        <w:rPr>
          <w:rFonts w:ascii="Times New Roman" w:hAnsi="Times New Roman"/>
          <w:b/>
          <w:bCs/>
          <w:sz w:val="24"/>
          <w:szCs w:val="24"/>
        </w:rPr>
        <w:t>w dniu</w:t>
      </w:r>
      <w:r w:rsidRPr="00C20B47">
        <w:rPr>
          <w:rFonts w:ascii="Times New Roman" w:hAnsi="Times New Roman"/>
          <w:sz w:val="24"/>
          <w:szCs w:val="24"/>
        </w:rPr>
        <w:t xml:space="preserve"> </w:t>
      </w:r>
      <w:r w:rsidRPr="00C20B47">
        <w:rPr>
          <w:rFonts w:ascii="Times New Roman" w:hAnsi="Times New Roman"/>
          <w:b/>
          <w:bCs/>
          <w:sz w:val="24"/>
          <w:szCs w:val="24"/>
        </w:rPr>
        <w:t>22 października 2024 r</w:t>
      </w:r>
      <w:r w:rsidRPr="00C20B47">
        <w:rPr>
          <w:rFonts w:ascii="Times New Roman" w:hAnsi="Times New Roman"/>
          <w:sz w:val="24"/>
          <w:szCs w:val="24"/>
        </w:rPr>
        <w:t xml:space="preserve"> - kontrola Zakładu Usług Komunalnych w Rakoniewicach Sp. z o.o., z realizacji zadań z zakresu utrzymania czystości i porządku oraz utrzymania zieleni, za okres pierwszych III kwartałów 2024 r.</w:t>
      </w:r>
    </w:p>
    <w:p w14:paraId="670EBDF4" w14:textId="691C5033" w:rsidR="00C20B47" w:rsidRPr="009A2C95" w:rsidRDefault="00C20B47" w:rsidP="00C20B47">
      <w:pPr>
        <w:pStyle w:val="Akapitzlist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A2C95">
        <w:rPr>
          <w:rFonts w:ascii="Times New Roman" w:hAnsi="Times New Roman"/>
          <w:b/>
          <w:bCs/>
          <w:sz w:val="24"/>
          <w:szCs w:val="24"/>
        </w:rPr>
        <w:lastRenderedPageBreak/>
        <w:t>w dniu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22 listopada</w:t>
      </w:r>
      <w:r w:rsidRPr="00D467D4">
        <w:rPr>
          <w:rFonts w:ascii="Times New Roman" w:hAnsi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D467D4">
        <w:rPr>
          <w:rFonts w:ascii="Times New Roman" w:hAnsi="Times New Roman"/>
          <w:b/>
          <w:bCs/>
          <w:sz w:val="24"/>
          <w:szCs w:val="24"/>
        </w:rPr>
        <w:t xml:space="preserve"> r.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1F77F8">
        <w:rPr>
          <w:rFonts w:ascii="Times New Roman" w:hAnsi="Times New Roman"/>
          <w:sz w:val="24"/>
          <w:szCs w:val="24"/>
        </w:rPr>
        <w:t xml:space="preserve">kontrola w Wydziale Organizacyjnym Urzędu Miejskiego Gminy Rakoniewice sytuacji finansowej i wydatków na jednostki Ochotniczych Straży Pożarnych działające na terenie Gminie Rakoniewice w pierwszych </w:t>
      </w:r>
      <w:r>
        <w:rPr>
          <w:rFonts w:ascii="Times New Roman" w:hAnsi="Times New Roman"/>
          <w:sz w:val="24"/>
          <w:szCs w:val="24"/>
        </w:rPr>
        <w:t>trzech</w:t>
      </w:r>
      <w:r w:rsidRPr="001F77F8">
        <w:rPr>
          <w:rFonts w:ascii="Times New Roman" w:hAnsi="Times New Roman"/>
          <w:sz w:val="24"/>
          <w:szCs w:val="24"/>
        </w:rPr>
        <w:t xml:space="preserve"> kwartałach roku 202</w:t>
      </w:r>
      <w:r>
        <w:rPr>
          <w:rFonts w:ascii="Times New Roman" w:hAnsi="Times New Roman"/>
          <w:sz w:val="24"/>
          <w:szCs w:val="24"/>
        </w:rPr>
        <w:t>4</w:t>
      </w:r>
      <w:r w:rsidRPr="001F77F8">
        <w:rPr>
          <w:rFonts w:ascii="Times New Roman" w:hAnsi="Times New Roman"/>
          <w:sz w:val="24"/>
          <w:szCs w:val="24"/>
        </w:rPr>
        <w:t>;</w:t>
      </w:r>
    </w:p>
    <w:p w14:paraId="4720F076" w14:textId="77777777" w:rsidR="00284103" w:rsidRPr="001F77F8" w:rsidRDefault="00284103" w:rsidP="004F71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D347287" w14:textId="3A1BB834" w:rsidR="000007E1" w:rsidRPr="001F77F8" w:rsidRDefault="00100CB1" w:rsidP="004F71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odbyła posiedzenia związane </w:t>
      </w:r>
      <w:r w:rsidR="000007E1" w:rsidRPr="001F77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="00634980" w:rsidRPr="001F77F8">
        <w:rPr>
          <w:rFonts w:ascii="Times New Roman" w:hAnsi="Times New Roman" w:cs="Times New Roman"/>
          <w:sz w:val="24"/>
          <w:szCs w:val="24"/>
        </w:rPr>
        <w:t>procedur</w:t>
      </w:r>
      <w:r>
        <w:rPr>
          <w:rFonts w:ascii="Times New Roman" w:hAnsi="Times New Roman" w:cs="Times New Roman"/>
          <w:sz w:val="24"/>
          <w:szCs w:val="24"/>
        </w:rPr>
        <w:t>ą</w:t>
      </w:r>
      <w:r w:rsidR="00634980" w:rsidRPr="001F77F8">
        <w:rPr>
          <w:rFonts w:ascii="Times New Roman" w:hAnsi="Times New Roman" w:cs="Times New Roman"/>
          <w:sz w:val="24"/>
          <w:szCs w:val="24"/>
        </w:rPr>
        <w:t xml:space="preserve"> absolutoryjn</w:t>
      </w:r>
      <w:r>
        <w:rPr>
          <w:rFonts w:ascii="Times New Roman" w:hAnsi="Times New Roman" w:cs="Times New Roman"/>
          <w:sz w:val="24"/>
          <w:szCs w:val="24"/>
        </w:rPr>
        <w:t>ą</w:t>
      </w:r>
      <w:r w:rsidR="00634980" w:rsidRPr="001F77F8">
        <w:rPr>
          <w:rFonts w:ascii="Times New Roman" w:hAnsi="Times New Roman" w:cs="Times New Roman"/>
          <w:sz w:val="24"/>
          <w:szCs w:val="24"/>
        </w:rPr>
        <w:t xml:space="preserve">, </w:t>
      </w:r>
      <w:r w:rsidR="000007E1" w:rsidRPr="001F77F8">
        <w:rPr>
          <w:rFonts w:ascii="Times New Roman" w:hAnsi="Times New Roman" w:cs="Times New Roman"/>
          <w:sz w:val="24"/>
          <w:szCs w:val="24"/>
        </w:rPr>
        <w:t xml:space="preserve">i tak: </w:t>
      </w:r>
    </w:p>
    <w:p w14:paraId="5953815F" w14:textId="2A692FFA" w:rsidR="00777EA0" w:rsidRPr="001F77F8" w:rsidRDefault="00C20B47" w:rsidP="00777EA0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18 kwietnia</w:t>
      </w:r>
      <w:r w:rsidR="00777EA0" w:rsidRPr="001F77F8">
        <w:rPr>
          <w:rFonts w:ascii="Times New Roman" w:hAnsi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="00777EA0" w:rsidRPr="001F77F8">
        <w:rPr>
          <w:rFonts w:ascii="Times New Roman" w:hAnsi="Times New Roman"/>
          <w:b/>
          <w:bCs/>
          <w:sz w:val="24"/>
          <w:szCs w:val="24"/>
        </w:rPr>
        <w:t xml:space="preserve"> r. </w:t>
      </w:r>
      <w:r w:rsidR="009F522B">
        <w:rPr>
          <w:rFonts w:ascii="Times New Roman" w:hAnsi="Times New Roman"/>
          <w:b/>
          <w:bCs/>
          <w:sz w:val="24"/>
          <w:szCs w:val="24"/>
        </w:rPr>
        <w:t>-</w:t>
      </w:r>
      <w:r w:rsidR="00777EA0" w:rsidRPr="001F77F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00CB1" w:rsidRPr="00100CB1">
        <w:rPr>
          <w:rFonts w:ascii="Times New Roman" w:hAnsi="Times New Roman"/>
          <w:sz w:val="24"/>
          <w:szCs w:val="24"/>
        </w:rPr>
        <w:t>przeprowadziła</w:t>
      </w:r>
      <w:r w:rsidR="00100CB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77EA0" w:rsidRPr="001F77F8">
        <w:rPr>
          <w:rFonts w:ascii="Times New Roman" w:hAnsi="Times New Roman"/>
          <w:sz w:val="24"/>
          <w:szCs w:val="24"/>
        </w:rPr>
        <w:t>analiz</w:t>
      </w:r>
      <w:r w:rsidR="00100CB1">
        <w:rPr>
          <w:rFonts w:ascii="Times New Roman" w:hAnsi="Times New Roman"/>
          <w:sz w:val="24"/>
          <w:szCs w:val="24"/>
        </w:rPr>
        <w:t>ę</w:t>
      </w:r>
      <w:r w:rsidR="00777EA0" w:rsidRPr="001F77F8">
        <w:rPr>
          <w:rFonts w:ascii="Times New Roman" w:hAnsi="Times New Roman"/>
          <w:sz w:val="24"/>
          <w:szCs w:val="24"/>
        </w:rPr>
        <w:t xml:space="preserve"> informacji o stanie mienia</w:t>
      </w:r>
      <w:r w:rsidR="00777EA0">
        <w:rPr>
          <w:rFonts w:ascii="Times New Roman" w:hAnsi="Times New Roman"/>
          <w:sz w:val="24"/>
          <w:szCs w:val="24"/>
        </w:rPr>
        <w:t>,</w:t>
      </w:r>
    </w:p>
    <w:p w14:paraId="59AF1338" w14:textId="2FDC544D" w:rsidR="00BE4DE7" w:rsidRPr="009F522B" w:rsidRDefault="00C20B47" w:rsidP="00BE4DE7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18</w:t>
      </w:r>
      <w:r w:rsidR="009F522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kwietnia</w:t>
      </w:r>
      <w:r w:rsidR="009F522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77EA0" w:rsidRPr="001F77F8">
        <w:rPr>
          <w:rFonts w:ascii="Times New Roman" w:hAnsi="Times New Roman"/>
          <w:b/>
          <w:bCs/>
          <w:sz w:val="24"/>
          <w:szCs w:val="24"/>
        </w:rPr>
        <w:t>202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="009F522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77EA0" w:rsidRPr="001F77F8">
        <w:rPr>
          <w:rFonts w:ascii="Times New Roman" w:hAnsi="Times New Roman"/>
          <w:b/>
          <w:bCs/>
          <w:sz w:val="24"/>
          <w:szCs w:val="24"/>
        </w:rPr>
        <w:t xml:space="preserve">r. </w:t>
      </w:r>
      <w:r w:rsidR="00100CB1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777EA0" w:rsidRPr="001F77F8">
        <w:rPr>
          <w:rFonts w:ascii="Times New Roman" w:hAnsi="Times New Roman"/>
          <w:sz w:val="24"/>
          <w:szCs w:val="24"/>
        </w:rPr>
        <w:t>sporządziła wniosek w sprawie udzielenia absolutorium Burmistrzowi Rakoniewic za rok 202</w:t>
      </w:r>
      <w:r>
        <w:rPr>
          <w:rFonts w:ascii="Times New Roman" w:hAnsi="Times New Roman"/>
          <w:sz w:val="24"/>
          <w:szCs w:val="24"/>
        </w:rPr>
        <w:t>3</w:t>
      </w:r>
      <w:r w:rsidR="00777EA0" w:rsidRPr="001F77F8">
        <w:rPr>
          <w:rFonts w:ascii="Times New Roman" w:hAnsi="Times New Roman"/>
          <w:sz w:val="24"/>
          <w:szCs w:val="24"/>
        </w:rPr>
        <w:t>.</w:t>
      </w:r>
    </w:p>
    <w:p w14:paraId="44E2EC2A" w14:textId="3DDEA789" w:rsidR="003118B6" w:rsidRDefault="00F16B6A" w:rsidP="00F16B6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522B">
        <w:rPr>
          <w:rFonts w:ascii="Times New Roman" w:hAnsi="Times New Roman"/>
          <w:b/>
          <w:bCs/>
          <w:sz w:val="24"/>
          <w:szCs w:val="24"/>
        </w:rPr>
        <w:t>w dniu 13 grudnia 202</w:t>
      </w:r>
      <w:r w:rsidR="00C20B47" w:rsidRPr="009F522B">
        <w:rPr>
          <w:rFonts w:ascii="Times New Roman" w:hAnsi="Times New Roman"/>
          <w:b/>
          <w:bCs/>
          <w:sz w:val="24"/>
          <w:szCs w:val="24"/>
        </w:rPr>
        <w:t>4</w:t>
      </w:r>
      <w:r w:rsidRPr="009F522B">
        <w:rPr>
          <w:rFonts w:ascii="Times New Roman" w:hAnsi="Times New Roman"/>
          <w:b/>
          <w:bCs/>
          <w:sz w:val="24"/>
          <w:szCs w:val="24"/>
        </w:rPr>
        <w:t xml:space="preserve"> r.</w:t>
      </w:r>
      <w:r w:rsidRPr="009F522B">
        <w:rPr>
          <w:rFonts w:ascii="Times New Roman" w:hAnsi="Times New Roman"/>
          <w:sz w:val="24"/>
          <w:szCs w:val="24"/>
        </w:rPr>
        <w:t xml:space="preserve"> – Komisja zapoznała się z</w:t>
      </w:r>
      <w:r w:rsidR="00607E0E" w:rsidRPr="009F522B">
        <w:rPr>
          <w:rFonts w:ascii="Times New Roman" w:hAnsi="Times New Roman"/>
          <w:sz w:val="24"/>
          <w:szCs w:val="24"/>
        </w:rPr>
        <w:t xml:space="preserve">e wstępną analizą wykonania budżetu Gminy </w:t>
      </w:r>
      <w:r w:rsidR="009F522B">
        <w:rPr>
          <w:rFonts w:ascii="Times New Roman" w:hAnsi="Times New Roman"/>
          <w:sz w:val="24"/>
          <w:szCs w:val="24"/>
        </w:rPr>
        <w:t>za rok 2024.</w:t>
      </w:r>
    </w:p>
    <w:p w14:paraId="7B5A2CA1" w14:textId="77777777" w:rsidR="009F522B" w:rsidRPr="009F522B" w:rsidRDefault="009F522B" w:rsidP="009F522B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0F33AFB0" w14:textId="6E4D00C1" w:rsidR="00F57F6A" w:rsidRDefault="006E33B4" w:rsidP="00F57F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3B4">
        <w:rPr>
          <w:rFonts w:ascii="Times New Roman" w:hAnsi="Times New Roman" w:cs="Times New Roman"/>
          <w:sz w:val="24"/>
          <w:szCs w:val="24"/>
        </w:rPr>
        <w:t>Komisja, w wyniku przeprowadzonych kontroli, w oparciu o przedstawioną dokumentacj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6E33B4">
        <w:rPr>
          <w:rFonts w:ascii="Times New Roman" w:hAnsi="Times New Roman" w:cs="Times New Roman"/>
          <w:sz w:val="24"/>
          <w:szCs w:val="24"/>
        </w:rPr>
        <w:t xml:space="preserve"> finansowo – księgową, zawarte umowy</w:t>
      </w:r>
      <w:r w:rsidR="00160E5F">
        <w:rPr>
          <w:rFonts w:ascii="Times New Roman" w:hAnsi="Times New Roman" w:cs="Times New Roman"/>
          <w:sz w:val="24"/>
          <w:szCs w:val="24"/>
        </w:rPr>
        <w:t xml:space="preserve">, przygotowane informacje zbiorcze i wyjaśnienia ustne </w:t>
      </w:r>
      <w:r w:rsidRPr="006E33B4">
        <w:rPr>
          <w:rFonts w:ascii="Times New Roman" w:hAnsi="Times New Roman" w:cs="Times New Roman"/>
          <w:sz w:val="24"/>
          <w:szCs w:val="24"/>
        </w:rPr>
        <w:t>stwierdziła, że środki z budżetu Gminy</w:t>
      </w:r>
      <w:r w:rsidR="00160E5F">
        <w:rPr>
          <w:rFonts w:ascii="Times New Roman" w:hAnsi="Times New Roman" w:cs="Times New Roman"/>
          <w:sz w:val="24"/>
          <w:szCs w:val="24"/>
        </w:rPr>
        <w:t>,</w:t>
      </w:r>
      <w:r w:rsidRPr="006E33B4">
        <w:rPr>
          <w:rFonts w:ascii="Times New Roman" w:hAnsi="Times New Roman" w:cs="Times New Roman"/>
          <w:sz w:val="24"/>
          <w:szCs w:val="24"/>
        </w:rPr>
        <w:t xml:space="preserve"> </w:t>
      </w:r>
      <w:r w:rsidR="00160E5F">
        <w:rPr>
          <w:rFonts w:ascii="Times New Roman" w:hAnsi="Times New Roman" w:cs="Times New Roman"/>
          <w:sz w:val="24"/>
          <w:szCs w:val="24"/>
        </w:rPr>
        <w:t xml:space="preserve">w kontrolowanych obszarach, </w:t>
      </w:r>
      <w:r w:rsidRPr="006E33B4">
        <w:rPr>
          <w:rFonts w:ascii="Times New Roman" w:hAnsi="Times New Roman" w:cs="Times New Roman"/>
          <w:sz w:val="24"/>
          <w:szCs w:val="24"/>
        </w:rPr>
        <w:t xml:space="preserve">wydatkowane były </w:t>
      </w:r>
      <w:r w:rsidR="00807260">
        <w:rPr>
          <w:rFonts w:ascii="Times New Roman" w:hAnsi="Times New Roman" w:cs="Times New Roman"/>
          <w:sz w:val="24"/>
          <w:szCs w:val="24"/>
        </w:rPr>
        <w:br/>
      </w:r>
      <w:r w:rsidRPr="006E33B4">
        <w:rPr>
          <w:rFonts w:ascii="Times New Roman" w:hAnsi="Times New Roman" w:cs="Times New Roman"/>
          <w:sz w:val="24"/>
          <w:szCs w:val="24"/>
        </w:rPr>
        <w:t>w sposób prawidłowy</w:t>
      </w:r>
      <w:r w:rsidR="00160E5F">
        <w:rPr>
          <w:rFonts w:ascii="Times New Roman" w:hAnsi="Times New Roman" w:cs="Times New Roman"/>
          <w:sz w:val="24"/>
          <w:szCs w:val="24"/>
        </w:rPr>
        <w:t>, gospodarny i</w:t>
      </w:r>
      <w:r w:rsidR="00634980">
        <w:rPr>
          <w:rFonts w:ascii="Times New Roman" w:hAnsi="Times New Roman" w:cs="Times New Roman"/>
          <w:sz w:val="24"/>
          <w:szCs w:val="24"/>
        </w:rPr>
        <w:t xml:space="preserve"> zgodny z przeznaczeniem. W żadnym przypadku nie doszło do przekroczenia planu</w:t>
      </w:r>
      <w:r w:rsidR="00160E5F">
        <w:rPr>
          <w:rFonts w:ascii="Times New Roman" w:hAnsi="Times New Roman" w:cs="Times New Roman"/>
          <w:sz w:val="24"/>
          <w:szCs w:val="24"/>
        </w:rPr>
        <w:t>.</w:t>
      </w:r>
      <w:r w:rsidR="00F57F6A" w:rsidRPr="00F57F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49B34A" w14:textId="39E6EDB3" w:rsidR="00634980" w:rsidRDefault="00160E5F" w:rsidP="006030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Zadania realizowane przez kontrolowane jednostki wykonywane </w:t>
      </w:r>
      <w:r w:rsidR="00F57F6A">
        <w:rPr>
          <w:rFonts w:ascii="Times New Roman" w:hAnsi="Times New Roman" w:cs="Times New Roman"/>
          <w:sz w:val="24"/>
          <w:szCs w:val="24"/>
        </w:rPr>
        <w:t>były</w:t>
      </w:r>
      <w:r>
        <w:rPr>
          <w:rFonts w:ascii="Times New Roman" w:hAnsi="Times New Roman" w:cs="Times New Roman"/>
          <w:sz w:val="24"/>
          <w:szCs w:val="24"/>
        </w:rPr>
        <w:t xml:space="preserve"> rzetelnie i </w:t>
      </w:r>
      <w:r w:rsidR="00634980">
        <w:rPr>
          <w:rFonts w:ascii="Times New Roman" w:hAnsi="Times New Roman" w:cs="Times New Roman"/>
          <w:sz w:val="24"/>
          <w:szCs w:val="24"/>
        </w:rPr>
        <w:t xml:space="preserve">w granicach </w:t>
      </w:r>
      <w:r w:rsidR="00634980" w:rsidRPr="001F77F8">
        <w:rPr>
          <w:rFonts w:ascii="Times New Roman" w:hAnsi="Times New Roman" w:cs="Times New Roman"/>
          <w:sz w:val="24"/>
          <w:szCs w:val="24"/>
        </w:rPr>
        <w:t>obowiązujących przepisów prawa.</w:t>
      </w:r>
      <w:r w:rsidR="00F57F6A" w:rsidRPr="001F77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183036" w14:textId="77777777" w:rsidR="00807260" w:rsidRDefault="00807260" w:rsidP="006030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DB687" w14:textId="56CD613C" w:rsidR="00634980" w:rsidRDefault="00634980" w:rsidP="006030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Rewizyjna nie zgłosiła żadnych </w:t>
      </w:r>
      <w:r w:rsidR="00BA04DF">
        <w:rPr>
          <w:rFonts w:ascii="Times New Roman" w:hAnsi="Times New Roman" w:cs="Times New Roman"/>
          <w:sz w:val="24"/>
          <w:szCs w:val="24"/>
        </w:rPr>
        <w:t xml:space="preserve">wniosków, </w:t>
      </w:r>
      <w:r>
        <w:rPr>
          <w:rFonts w:ascii="Times New Roman" w:hAnsi="Times New Roman" w:cs="Times New Roman"/>
          <w:sz w:val="24"/>
          <w:szCs w:val="24"/>
        </w:rPr>
        <w:t>uwag, ani zastrzeżeń.</w:t>
      </w:r>
    </w:p>
    <w:p w14:paraId="7354EDA5" w14:textId="7A85646B" w:rsidR="00160E5F" w:rsidRDefault="00160E5F" w:rsidP="006030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A5128" w14:textId="77777777" w:rsidR="00634980" w:rsidRDefault="00634980" w:rsidP="006030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AAE16C" w14:textId="42D3FC08" w:rsidR="000F2A25" w:rsidRPr="000F2A25" w:rsidRDefault="00607E0E" w:rsidP="000F2A25">
      <w:pPr>
        <w:pStyle w:val="Stopka"/>
        <w:tabs>
          <w:tab w:val="left" w:pos="708"/>
        </w:tabs>
        <w:ind w:left="4248"/>
        <w:jc w:val="center"/>
        <w:rPr>
          <w:b/>
          <w:bCs/>
        </w:rPr>
      </w:pPr>
      <w:r>
        <w:t xml:space="preserve">  </w:t>
      </w:r>
      <w:r w:rsidR="006E33B4" w:rsidRPr="006E33B4">
        <w:t xml:space="preserve"> </w:t>
      </w:r>
      <w:r w:rsidR="000F2A25" w:rsidRPr="000F2A25">
        <w:rPr>
          <w:b/>
          <w:bCs/>
        </w:rPr>
        <w:t>Przewodnicząca Komisji</w:t>
      </w:r>
    </w:p>
    <w:p w14:paraId="6196A6AD" w14:textId="77777777" w:rsidR="000F2A25" w:rsidRPr="000F2A25" w:rsidRDefault="000F2A25" w:rsidP="000F2A25">
      <w:pPr>
        <w:pStyle w:val="Stopka"/>
        <w:tabs>
          <w:tab w:val="left" w:pos="708"/>
        </w:tabs>
        <w:ind w:left="4248"/>
        <w:jc w:val="center"/>
        <w:rPr>
          <w:b/>
          <w:bCs/>
          <w:sz w:val="16"/>
        </w:rPr>
      </w:pPr>
    </w:p>
    <w:p w14:paraId="4E1BC0F1" w14:textId="3735F678" w:rsidR="00B20A9C" w:rsidRPr="00607E0E" w:rsidRDefault="00607E0E" w:rsidP="00607E0E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7E0E">
        <w:rPr>
          <w:rFonts w:ascii="Times New Roman" w:hAnsi="Times New Roman" w:cs="Times New Roman"/>
          <w:b/>
          <w:bCs/>
          <w:sz w:val="24"/>
          <w:szCs w:val="24"/>
        </w:rPr>
        <w:t xml:space="preserve">Katarzyna </w:t>
      </w:r>
      <w:proofErr w:type="spellStart"/>
      <w:r w:rsidRPr="00607E0E">
        <w:rPr>
          <w:rFonts w:ascii="Times New Roman" w:hAnsi="Times New Roman" w:cs="Times New Roman"/>
          <w:b/>
          <w:bCs/>
          <w:sz w:val="24"/>
          <w:szCs w:val="24"/>
        </w:rPr>
        <w:t>Krysmann</w:t>
      </w:r>
      <w:proofErr w:type="spellEnd"/>
    </w:p>
    <w:sectPr w:rsidR="00B20A9C" w:rsidRPr="00607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2083C" w14:textId="77777777" w:rsidR="00A6029D" w:rsidRDefault="00A6029D" w:rsidP="00B20A9C">
      <w:pPr>
        <w:spacing w:after="0" w:line="240" w:lineRule="auto"/>
      </w:pPr>
      <w:r>
        <w:separator/>
      </w:r>
    </w:p>
  </w:endnote>
  <w:endnote w:type="continuationSeparator" w:id="0">
    <w:p w14:paraId="27435E78" w14:textId="77777777" w:rsidR="00A6029D" w:rsidRDefault="00A6029D" w:rsidP="00B20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7C0FD" w14:textId="77777777" w:rsidR="00A6029D" w:rsidRDefault="00A6029D" w:rsidP="00B20A9C">
      <w:pPr>
        <w:spacing w:after="0" w:line="240" w:lineRule="auto"/>
      </w:pPr>
      <w:r>
        <w:separator/>
      </w:r>
    </w:p>
  </w:footnote>
  <w:footnote w:type="continuationSeparator" w:id="0">
    <w:p w14:paraId="6B25A600" w14:textId="77777777" w:rsidR="00A6029D" w:rsidRDefault="00A6029D" w:rsidP="00B20A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C57FE"/>
    <w:multiLevelType w:val="multilevel"/>
    <w:tmpl w:val="ED5EF4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464417"/>
    <w:multiLevelType w:val="hybridMultilevel"/>
    <w:tmpl w:val="2488F8CC"/>
    <w:lvl w:ilvl="0" w:tplc="DD1ADFEC">
      <w:start w:val="1"/>
      <w:numFmt w:val="decimal"/>
      <w:lvlText w:val="%1)"/>
      <w:lvlJc w:val="left"/>
      <w:pPr>
        <w:ind w:left="81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 w15:restartNumberingAfterBreak="0">
    <w:nsid w:val="201A2DE1"/>
    <w:multiLevelType w:val="hybridMultilevel"/>
    <w:tmpl w:val="AD204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E62A8"/>
    <w:multiLevelType w:val="hybridMultilevel"/>
    <w:tmpl w:val="0A887A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06062C"/>
    <w:multiLevelType w:val="hybridMultilevel"/>
    <w:tmpl w:val="E604D9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0D2B1E"/>
    <w:multiLevelType w:val="hybridMultilevel"/>
    <w:tmpl w:val="AD4A7D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7201F"/>
    <w:multiLevelType w:val="hybridMultilevel"/>
    <w:tmpl w:val="D50CE650"/>
    <w:lvl w:ilvl="0" w:tplc="4B72C0F4">
      <w:start w:val="2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7D4DFF"/>
    <w:multiLevelType w:val="hybridMultilevel"/>
    <w:tmpl w:val="2A7AF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968E5"/>
    <w:multiLevelType w:val="hybridMultilevel"/>
    <w:tmpl w:val="EFF67180"/>
    <w:lvl w:ilvl="0" w:tplc="A5E8304A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63292"/>
    <w:multiLevelType w:val="hybridMultilevel"/>
    <w:tmpl w:val="AC0255B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9F2D49"/>
    <w:multiLevelType w:val="hybridMultilevel"/>
    <w:tmpl w:val="78DE5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716FE"/>
    <w:multiLevelType w:val="hybridMultilevel"/>
    <w:tmpl w:val="9E20D5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76135D"/>
    <w:multiLevelType w:val="hybridMultilevel"/>
    <w:tmpl w:val="2C3A3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7696C"/>
    <w:multiLevelType w:val="hybridMultilevel"/>
    <w:tmpl w:val="C1205C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547A259D"/>
    <w:multiLevelType w:val="hybridMultilevel"/>
    <w:tmpl w:val="2C3A39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497429">
    <w:abstractNumId w:val="13"/>
  </w:num>
  <w:num w:numId="2" w16cid:durableId="4674050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2609396">
    <w:abstractNumId w:val="12"/>
  </w:num>
  <w:num w:numId="4" w16cid:durableId="2125806404">
    <w:abstractNumId w:val="7"/>
  </w:num>
  <w:num w:numId="5" w16cid:durableId="383406796">
    <w:abstractNumId w:val="10"/>
  </w:num>
  <w:num w:numId="6" w16cid:durableId="501436717">
    <w:abstractNumId w:val="8"/>
  </w:num>
  <w:num w:numId="7" w16cid:durableId="557252910">
    <w:abstractNumId w:val="6"/>
  </w:num>
  <w:num w:numId="8" w16cid:durableId="37046721">
    <w:abstractNumId w:val="11"/>
  </w:num>
  <w:num w:numId="9" w16cid:durableId="1920139653">
    <w:abstractNumId w:val="9"/>
  </w:num>
  <w:num w:numId="10" w16cid:durableId="1668946705">
    <w:abstractNumId w:val="5"/>
  </w:num>
  <w:num w:numId="11" w16cid:durableId="40137146">
    <w:abstractNumId w:val="3"/>
  </w:num>
  <w:num w:numId="12" w16cid:durableId="929509942">
    <w:abstractNumId w:val="4"/>
  </w:num>
  <w:num w:numId="13" w16cid:durableId="442386855">
    <w:abstractNumId w:val="0"/>
  </w:num>
  <w:num w:numId="14" w16cid:durableId="692346868">
    <w:abstractNumId w:val="14"/>
  </w:num>
  <w:num w:numId="15" w16cid:durableId="819466845">
    <w:abstractNumId w:val="2"/>
  </w:num>
  <w:num w:numId="16" w16cid:durableId="1783649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F8F"/>
    <w:rsid w:val="000007E1"/>
    <w:rsid w:val="00055B87"/>
    <w:rsid w:val="00073AF7"/>
    <w:rsid w:val="000F2A25"/>
    <w:rsid w:val="000F7F7D"/>
    <w:rsid w:val="00100CB1"/>
    <w:rsid w:val="00160E5F"/>
    <w:rsid w:val="001A7A31"/>
    <w:rsid w:val="001F77F8"/>
    <w:rsid w:val="00226D89"/>
    <w:rsid w:val="002510FA"/>
    <w:rsid w:val="00257AE8"/>
    <w:rsid w:val="00284103"/>
    <w:rsid w:val="00290250"/>
    <w:rsid w:val="002B5D37"/>
    <w:rsid w:val="003118B6"/>
    <w:rsid w:val="0032363E"/>
    <w:rsid w:val="003919EF"/>
    <w:rsid w:val="003C5ED9"/>
    <w:rsid w:val="00406564"/>
    <w:rsid w:val="00445D4B"/>
    <w:rsid w:val="00463AE1"/>
    <w:rsid w:val="004F718C"/>
    <w:rsid w:val="00507721"/>
    <w:rsid w:val="00531A83"/>
    <w:rsid w:val="005A2B9E"/>
    <w:rsid w:val="006030BA"/>
    <w:rsid w:val="00607ADD"/>
    <w:rsid w:val="00607E0E"/>
    <w:rsid w:val="006171AC"/>
    <w:rsid w:val="00634980"/>
    <w:rsid w:val="00655E5C"/>
    <w:rsid w:val="00694696"/>
    <w:rsid w:val="006A24CA"/>
    <w:rsid w:val="006E33B4"/>
    <w:rsid w:val="0071605C"/>
    <w:rsid w:val="007272A3"/>
    <w:rsid w:val="00777EA0"/>
    <w:rsid w:val="00794604"/>
    <w:rsid w:val="007B0E10"/>
    <w:rsid w:val="00807260"/>
    <w:rsid w:val="008964E5"/>
    <w:rsid w:val="008C7B08"/>
    <w:rsid w:val="0092370D"/>
    <w:rsid w:val="00973A6C"/>
    <w:rsid w:val="00974F00"/>
    <w:rsid w:val="009A2C95"/>
    <w:rsid w:val="009B1F49"/>
    <w:rsid w:val="009B2BE6"/>
    <w:rsid w:val="009F522B"/>
    <w:rsid w:val="00A45225"/>
    <w:rsid w:val="00A6029D"/>
    <w:rsid w:val="00A825EE"/>
    <w:rsid w:val="00AB1EE4"/>
    <w:rsid w:val="00AC7F8F"/>
    <w:rsid w:val="00B04FD4"/>
    <w:rsid w:val="00B20A9C"/>
    <w:rsid w:val="00BA04DF"/>
    <w:rsid w:val="00BE4DE7"/>
    <w:rsid w:val="00C1200C"/>
    <w:rsid w:val="00C20B47"/>
    <w:rsid w:val="00C334AB"/>
    <w:rsid w:val="00C34C98"/>
    <w:rsid w:val="00C8030F"/>
    <w:rsid w:val="00D15B4B"/>
    <w:rsid w:val="00DC12F0"/>
    <w:rsid w:val="00DE1246"/>
    <w:rsid w:val="00E104C4"/>
    <w:rsid w:val="00EC33F3"/>
    <w:rsid w:val="00EE457B"/>
    <w:rsid w:val="00EF6756"/>
    <w:rsid w:val="00F16B6A"/>
    <w:rsid w:val="00F57F6A"/>
    <w:rsid w:val="00F74C4F"/>
    <w:rsid w:val="00F76C72"/>
    <w:rsid w:val="00FF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154B2"/>
  <w15:chartTrackingRefBased/>
  <w15:docId w15:val="{561C4FA2-AE47-4CBF-B210-CF3D1DC4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0A9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0A9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0A9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0A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0A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0A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0A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0A9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0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A9C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C7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825E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2A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F2A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226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92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8B034-963F-4234-94E5-8C8A93E0A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540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Chojnacka</dc:creator>
  <cp:keywords/>
  <dc:description/>
  <cp:lastModifiedBy>Gmina Rakoniewice 4</cp:lastModifiedBy>
  <cp:revision>29</cp:revision>
  <cp:lastPrinted>2024-12-16T07:31:00Z</cp:lastPrinted>
  <dcterms:created xsi:type="dcterms:W3CDTF">2019-11-25T12:29:00Z</dcterms:created>
  <dcterms:modified xsi:type="dcterms:W3CDTF">2024-12-16T07:32:00Z</dcterms:modified>
</cp:coreProperties>
</file>