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646F7" w14:textId="6AC0D935" w:rsidR="002F686A" w:rsidRPr="001C5018" w:rsidRDefault="001C5018" w:rsidP="001C5018">
      <w:pPr>
        <w:jc w:val="both"/>
        <w:rPr>
          <w:rFonts w:ascii="Times New Roman" w:hAnsi="Times New Roman" w:cs="Times New Roman"/>
          <w:b/>
          <w:bCs/>
        </w:rPr>
      </w:pPr>
      <w:r w:rsidRPr="001C5018">
        <w:rPr>
          <w:rFonts w:ascii="Times New Roman" w:hAnsi="Times New Roman" w:cs="Times New Roman"/>
          <w:b/>
          <w:bCs/>
        </w:rPr>
        <w:t xml:space="preserve">Autopoprawka do projektu uchwały w sprawie </w:t>
      </w:r>
      <w:r w:rsidRPr="001C5018">
        <w:rPr>
          <w:rFonts w:ascii="Times New Roman" w:hAnsi="Times New Roman" w:cs="Times New Roman"/>
          <w:b/>
          <w:bCs/>
        </w:rPr>
        <w:t>utworzenia</w:t>
      </w:r>
      <w:r w:rsidRPr="001C5018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1C5018">
        <w:rPr>
          <w:rFonts w:ascii="Times New Roman" w:hAnsi="Times New Roman" w:cs="Times New Roman"/>
          <w:b/>
          <w:bCs/>
        </w:rPr>
        <w:t xml:space="preserve"> Rakoniewickiego</w:t>
      </w:r>
      <w:r w:rsidRPr="001C5018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1C5018">
        <w:rPr>
          <w:rFonts w:ascii="Times New Roman" w:hAnsi="Times New Roman" w:cs="Times New Roman"/>
          <w:b/>
          <w:bCs/>
        </w:rPr>
        <w:t>Ośrodka Sportu</w:t>
      </w:r>
      <w:r w:rsidRPr="001C5018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1C5018">
        <w:rPr>
          <w:rFonts w:ascii="Times New Roman" w:hAnsi="Times New Roman" w:cs="Times New Roman"/>
          <w:b/>
          <w:bCs/>
        </w:rPr>
        <w:t>i</w:t>
      </w:r>
      <w:r w:rsidRPr="001C5018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1C5018">
        <w:rPr>
          <w:rFonts w:ascii="Times New Roman" w:hAnsi="Times New Roman" w:cs="Times New Roman"/>
          <w:b/>
          <w:bCs/>
        </w:rPr>
        <w:t>Rekreacji w Gminie Rakoniewice oraz nadania statutu</w:t>
      </w:r>
      <w:r w:rsidRPr="001C5018">
        <w:rPr>
          <w:rFonts w:ascii="Times New Roman" w:hAnsi="Times New Roman" w:cs="Times New Roman"/>
          <w:b/>
          <w:bCs/>
        </w:rPr>
        <w:t xml:space="preserve"> :</w:t>
      </w:r>
    </w:p>
    <w:p w14:paraId="4A6E5E46" w14:textId="4FF3907C" w:rsidR="001C5018" w:rsidRDefault="001C5018" w:rsidP="001C5018">
      <w:pPr>
        <w:keepNext/>
        <w:spacing w:after="480"/>
        <w:jc w:val="both"/>
        <w:rPr>
          <w:rFonts w:ascii="Times New Roman" w:hAnsi="Times New Roman" w:cs="Times New Roman"/>
        </w:rPr>
      </w:pPr>
      <w:r w:rsidRPr="001C5018">
        <w:rPr>
          <w:rFonts w:ascii="Times New Roman" w:hAnsi="Times New Roman" w:cs="Times New Roman"/>
        </w:rPr>
        <w:t xml:space="preserve">Zmienia się załącznik do Statutu Rakoniewickiego Ośrodka Sportu </w:t>
      </w:r>
      <w:r>
        <w:rPr>
          <w:rFonts w:ascii="Times New Roman" w:hAnsi="Times New Roman" w:cs="Times New Roman"/>
        </w:rPr>
        <w:t>i</w:t>
      </w:r>
      <w:r w:rsidRPr="001C5018">
        <w:rPr>
          <w:rFonts w:ascii="Times New Roman" w:hAnsi="Times New Roman" w:cs="Times New Roman"/>
        </w:rPr>
        <w:t xml:space="preserve"> Rekreacji </w:t>
      </w:r>
      <w:r>
        <w:rPr>
          <w:rFonts w:ascii="Times New Roman" w:hAnsi="Times New Roman" w:cs="Times New Roman"/>
        </w:rPr>
        <w:t>w</w:t>
      </w:r>
      <w:r w:rsidRPr="001C5018">
        <w:rPr>
          <w:rFonts w:ascii="Times New Roman" w:hAnsi="Times New Roman" w:cs="Times New Roman"/>
        </w:rPr>
        <w:t> Gminie Rakoniewice</w:t>
      </w:r>
      <w:r>
        <w:rPr>
          <w:rFonts w:ascii="Times New Roman" w:hAnsi="Times New Roman" w:cs="Times New Roman"/>
        </w:rPr>
        <w:t xml:space="preserve"> i nadaje mu się nowe następujące brzmienie :</w:t>
      </w:r>
    </w:p>
    <w:p w14:paraId="4DA12128" w14:textId="1AF20F57" w:rsidR="001C5018" w:rsidRPr="001C5018" w:rsidRDefault="001C5018" w:rsidP="001C5018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1C501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pl-PL"/>
          <w14:ligatures w14:val="none"/>
        </w:rPr>
        <w:t>„</w:t>
      </w:r>
      <w:r w:rsidRPr="001C501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pl-PL"/>
          <w14:ligatures w14:val="none"/>
        </w:rPr>
        <w:t>Wykaz obiektów sportowych i terenów sportowo- rekreacyjnych przekazanych w zarząd Rakoniewickiemu Ośrodkowi Sportu i Rekreacji w Gminie Rakoniewice</w:t>
      </w:r>
    </w:p>
    <w:p w14:paraId="3981DD77" w14:textId="77777777" w:rsidR="001C5018" w:rsidRPr="001C5018" w:rsidRDefault="001C5018" w:rsidP="001C5018">
      <w:pPr>
        <w:spacing w:before="1" w:after="0" w:line="360" w:lineRule="atLeast"/>
        <w:ind w:left="370" w:right="634" w:hanging="221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1C5018">
        <w:rPr>
          <w:rFonts w:ascii="Times New Roman" w:eastAsia="Times New Roman" w:hAnsi="Times New Roman" w:cs="Times New Roman"/>
          <w:i/>
          <w:iCs/>
          <w:color w:val="000000"/>
          <w:spacing w:val="-2"/>
          <w:kern w:val="0"/>
          <w:lang w:eastAsia="pl-PL"/>
          <w14:ligatures w14:val="none"/>
        </w:rPr>
        <w:t>1.</w:t>
      </w:r>
      <w:r w:rsidRPr="001C5018">
        <w:rPr>
          <w:rFonts w:ascii="Times New Roman" w:eastAsia="Times New Roman" w:hAnsi="Times New Roman" w:cs="Times New Roman"/>
          <w:i/>
          <w:iCs/>
          <w:color w:val="000000"/>
          <w:spacing w:val="-2"/>
          <w:kern w:val="0"/>
          <w:sz w:val="14"/>
          <w:szCs w:val="14"/>
          <w:lang w:eastAsia="pl-PL"/>
          <w14:ligatures w14:val="none"/>
        </w:rPr>
        <w:t>  </w:t>
      </w:r>
      <w:r w:rsidRPr="001C5018">
        <w:rPr>
          <w:rFonts w:ascii="Times New Roman" w:eastAsia="Times New Roman" w:hAnsi="Times New Roman" w:cs="Times New Roman"/>
          <w:i/>
          <w:iCs/>
          <w:color w:val="000000"/>
          <w:spacing w:val="-8"/>
          <w:kern w:val="0"/>
          <w:lang w:eastAsia="pl-PL"/>
          <w14:ligatures w14:val="none"/>
        </w:rPr>
        <w:t>Hala Widowiskowo - Sportowa</w:t>
      </w:r>
      <w:r w:rsidRPr="001C5018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 w Rakoniewicach, ul Nowotomyska.</w:t>
      </w:r>
    </w:p>
    <w:p w14:paraId="4619E137" w14:textId="77777777" w:rsidR="001C5018" w:rsidRPr="001C5018" w:rsidRDefault="001C5018" w:rsidP="001C5018">
      <w:pPr>
        <w:spacing w:before="1" w:after="0" w:line="360" w:lineRule="atLeast"/>
        <w:ind w:left="370" w:right="634" w:hanging="221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1C5018">
        <w:rPr>
          <w:rFonts w:ascii="Times New Roman" w:eastAsia="Times New Roman" w:hAnsi="Times New Roman" w:cs="Times New Roman"/>
          <w:i/>
          <w:iCs/>
          <w:color w:val="000000"/>
          <w:spacing w:val="-2"/>
          <w:kern w:val="0"/>
          <w:lang w:eastAsia="pl-PL"/>
          <w14:ligatures w14:val="none"/>
        </w:rPr>
        <w:t>2.</w:t>
      </w:r>
      <w:r w:rsidRPr="001C5018">
        <w:rPr>
          <w:rFonts w:ascii="Times New Roman" w:eastAsia="Times New Roman" w:hAnsi="Times New Roman" w:cs="Times New Roman"/>
          <w:i/>
          <w:iCs/>
          <w:color w:val="000000"/>
          <w:spacing w:val="-2"/>
          <w:kern w:val="0"/>
          <w:sz w:val="14"/>
          <w:szCs w:val="14"/>
          <w:lang w:eastAsia="pl-PL"/>
          <w14:ligatures w14:val="none"/>
        </w:rPr>
        <w:t>  </w:t>
      </w:r>
      <w:r w:rsidRPr="001C5018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Kompleks boisk</w:t>
      </w:r>
      <w:r w:rsidRPr="001C5018">
        <w:rPr>
          <w:rFonts w:ascii="Times New Roman" w:eastAsia="Times New Roman" w:hAnsi="Times New Roman" w:cs="Times New Roman"/>
          <w:i/>
          <w:iCs/>
          <w:color w:val="000000"/>
          <w:spacing w:val="-8"/>
          <w:kern w:val="0"/>
          <w:lang w:eastAsia="pl-PL"/>
          <w14:ligatures w14:val="none"/>
        </w:rPr>
        <w:t> </w:t>
      </w:r>
      <w:r w:rsidRPr="001C5018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Orlik</w:t>
      </w:r>
      <w:r w:rsidRPr="001C5018">
        <w:rPr>
          <w:rFonts w:ascii="Times New Roman" w:eastAsia="Times New Roman" w:hAnsi="Times New Roman" w:cs="Times New Roman"/>
          <w:i/>
          <w:iCs/>
          <w:color w:val="000000"/>
          <w:spacing w:val="-8"/>
          <w:kern w:val="0"/>
          <w:lang w:eastAsia="pl-PL"/>
          <w14:ligatures w14:val="none"/>
        </w:rPr>
        <w:t> i stadion w Rakoniewicach, ul. Stadion/Sportowa.</w:t>
      </w:r>
    </w:p>
    <w:p w14:paraId="69E1E3A7" w14:textId="77777777" w:rsidR="001C5018" w:rsidRPr="001C5018" w:rsidRDefault="001C5018" w:rsidP="001C5018">
      <w:pPr>
        <w:spacing w:before="1" w:after="0" w:line="360" w:lineRule="atLeast"/>
        <w:ind w:left="370" w:right="634" w:hanging="221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1C5018">
        <w:rPr>
          <w:rFonts w:ascii="Times New Roman" w:eastAsia="Times New Roman" w:hAnsi="Times New Roman" w:cs="Times New Roman"/>
          <w:i/>
          <w:iCs/>
          <w:color w:val="000000"/>
          <w:spacing w:val="-2"/>
          <w:kern w:val="0"/>
          <w:lang w:eastAsia="pl-PL"/>
          <w14:ligatures w14:val="none"/>
        </w:rPr>
        <w:t>3.</w:t>
      </w:r>
      <w:r w:rsidRPr="001C5018">
        <w:rPr>
          <w:rFonts w:ascii="Times New Roman" w:eastAsia="Times New Roman" w:hAnsi="Times New Roman" w:cs="Times New Roman"/>
          <w:i/>
          <w:iCs/>
          <w:color w:val="000000"/>
          <w:spacing w:val="-2"/>
          <w:kern w:val="0"/>
          <w:sz w:val="14"/>
          <w:szCs w:val="14"/>
          <w:lang w:eastAsia="pl-PL"/>
          <w14:ligatures w14:val="none"/>
        </w:rPr>
        <w:t>  </w:t>
      </w:r>
      <w:r w:rsidRPr="001C5018">
        <w:rPr>
          <w:rFonts w:ascii="Times New Roman" w:eastAsia="Times New Roman" w:hAnsi="Times New Roman" w:cs="Times New Roman"/>
          <w:i/>
          <w:iCs/>
          <w:color w:val="000000"/>
          <w:spacing w:val="-2"/>
          <w:kern w:val="0"/>
          <w:lang w:eastAsia="pl-PL"/>
          <w14:ligatures w14:val="none"/>
        </w:rPr>
        <w:t>Boisko wielofunkcyjne z placem zabaw w Rakoniewicach, ul. Rzemieślnicza.</w:t>
      </w:r>
    </w:p>
    <w:p w14:paraId="19E7745B" w14:textId="77777777" w:rsidR="001C5018" w:rsidRPr="001C5018" w:rsidRDefault="001C5018" w:rsidP="001C5018">
      <w:pPr>
        <w:spacing w:before="1" w:after="0" w:line="360" w:lineRule="atLeast"/>
        <w:ind w:left="370" w:right="634" w:hanging="221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1C5018">
        <w:rPr>
          <w:rFonts w:ascii="Times New Roman" w:eastAsia="Times New Roman" w:hAnsi="Times New Roman" w:cs="Times New Roman"/>
          <w:i/>
          <w:iCs/>
          <w:spacing w:val="-2"/>
          <w:kern w:val="0"/>
          <w:lang w:eastAsia="pl-PL"/>
          <w14:ligatures w14:val="none"/>
        </w:rPr>
        <w:t>4.</w:t>
      </w:r>
      <w:r w:rsidRPr="001C5018">
        <w:rPr>
          <w:rFonts w:ascii="Times New Roman" w:eastAsia="Times New Roman" w:hAnsi="Times New Roman" w:cs="Times New Roman"/>
          <w:i/>
          <w:iCs/>
          <w:spacing w:val="-2"/>
          <w:kern w:val="0"/>
          <w:sz w:val="14"/>
          <w:szCs w:val="14"/>
          <w:lang w:eastAsia="pl-PL"/>
          <w14:ligatures w14:val="none"/>
        </w:rPr>
        <w:t>  </w:t>
      </w:r>
      <w:r w:rsidRPr="001C5018">
        <w:rPr>
          <w:rFonts w:ascii="Times New Roman" w:eastAsia="Times New Roman" w:hAnsi="Times New Roman" w:cs="Times New Roman"/>
          <w:i/>
          <w:iCs/>
          <w:spacing w:val="-2"/>
          <w:kern w:val="0"/>
          <w:lang w:eastAsia="pl-PL"/>
          <w14:ligatures w14:val="none"/>
        </w:rPr>
        <w:t xml:space="preserve">Boisko piłkarskie w Jabłonnie, ul. Nowotomyska.  </w:t>
      </w:r>
    </w:p>
    <w:p w14:paraId="5F67961B" w14:textId="77777777" w:rsidR="001C5018" w:rsidRPr="001C5018" w:rsidRDefault="001C5018" w:rsidP="001C5018">
      <w:pPr>
        <w:spacing w:before="1" w:after="0" w:line="360" w:lineRule="atLeast"/>
        <w:ind w:left="370" w:right="634" w:hanging="221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1C5018">
        <w:rPr>
          <w:rFonts w:ascii="Times New Roman" w:eastAsia="Times New Roman" w:hAnsi="Times New Roman" w:cs="Times New Roman"/>
          <w:i/>
          <w:iCs/>
          <w:color w:val="000000"/>
          <w:spacing w:val="-2"/>
          <w:kern w:val="0"/>
          <w:lang w:eastAsia="pl-PL"/>
          <w14:ligatures w14:val="none"/>
        </w:rPr>
        <w:t>5.</w:t>
      </w:r>
      <w:r w:rsidRPr="001C5018">
        <w:rPr>
          <w:rFonts w:ascii="Times New Roman" w:eastAsia="Times New Roman" w:hAnsi="Times New Roman" w:cs="Times New Roman"/>
          <w:i/>
          <w:iCs/>
          <w:color w:val="000000"/>
          <w:spacing w:val="-2"/>
          <w:kern w:val="0"/>
          <w:sz w:val="14"/>
          <w:szCs w:val="14"/>
          <w:lang w:eastAsia="pl-PL"/>
          <w14:ligatures w14:val="none"/>
        </w:rPr>
        <w:t>  </w:t>
      </w:r>
      <w:r w:rsidRPr="001C5018">
        <w:rPr>
          <w:rFonts w:ascii="Times New Roman" w:eastAsia="Times New Roman" w:hAnsi="Times New Roman" w:cs="Times New Roman"/>
          <w:i/>
          <w:iCs/>
          <w:color w:val="000000"/>
          <w:spacing w:val="-2"/>
          <w:kern w:val="0"/>
          <w:lang w:eastAsia="pl-PL"/>
          <w14:ligatures w14:val="none"/>
        </w:rPr>
        <w:t>Boisko piłkarskie w Rostarzewie, ul. Tysiąclecia/Polna.</w:t>
      </w:r>
    </w:p>
    <w:p w14:paraId="23F67BDA" w14:textId="70DF5219" w:rsidR="001C5018" w:rsidRPr="001C5018" w:rsidRDefault="001C5018" w:rsidP="001C5018">
      <w:pPr>
        <w:kinsoku w:val="0"/>
        <w:overflowPunct w:val="0"/>
        <w:spacing w:before="127" w:after="0" w:line="276" w:lineRule="auto"/>
        <w:ind w:right="699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1C5018">
        <w:rPr>
          <w:rFonts w:ascii="Times New Roman" w:eastAsia="Times New Roman" w:hAnsi="Times New Roman" w:cs="Times New Roman"/>
          <w:i/>
          <w:iCs/>
          <w:color w:val="000000"/>
          <w:spacing w:val="-2"/>
          <w:kern w:val="0"/>
          <w:lang w:eastAsia="pl-PL"/>
          <w14:ligatures w14:val="none"/>
        </w:rPr>
        <w:t xml:space="preserve">   6.</w:t>
      </w:r>
      <w:r w:rsidRPr="001C5018">
        <w:rPr>
          <w:rFonts w:ascii="Times New Roman" w:eastAsia="Times New Roman" w:hAnsi="Times New Roman" w:cs="Times New Roman"/>
          <w:i/>
          <w:iCs/>
          <w:color w:val="000000"/>
          <w:spacing w:val="-2"/>
          <w:kern w:val="0"/>
          <w:sz w:val="14"/>
          <w:szCs w:val="14"/>
          <w:lang w:eastAsia="pl-PL"/>
          <w14:ligatures w14:val="none"/>
        </w:rPr>
        <w:t>  </w:t>
      </w:r>
      <w:r w:rsidRPr="001C5018">
        <w:rPr>
          <w:rFonts w:ascii="Times New Roman" w:eastAsia="Times New Roman" w:hAnsi="Times New Roman" w:cs="Times New Roman"/>
          <w:i/>
          <w:iCs/>
          <w:color w:val="000000"/>
          <w:spacing w:val="-2"/>
          <w:kern w:val="0"/>
          <w:lang w:eastAsia="pl-PL"/>
          <w14:ligatures w14:val="none"/>
        </w:rPr>
        <w:t xml:space="preserve">Publiczne place zabaw, siłownie plenerowe i inne obiekty </w:t>
      </w:r>
      <w:r w:rsidRPr="001C5018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służące zaspokajaniu potrzeb mieszkańców Gminy Rakoniewice w zakresie kultury fizycznej</w:t>
      </w:r>
      <w:r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, </w:t>
      </w:r>
      <w:r w:rsidRPr="001C5018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sportu,  rekreacji i turystyki, </w:t>
      </w:r>
      <w:r w:rsidRPr="001C5018">
        <w:rPr>
          <w:rFonts w:ascii="Times New Roman" w:eastAsia="Times New Roman" w:hAnsi="Times New Roman" w:cs="Times New Roman"/>
          <w:i/>
          <w:iCs/>
          <w:spacing w:val="-2"/>
          <w:kern w:val="0"/>
          <w:lang w:eastAsia="pl-PL"/>
          <w14:ligatures w14:val="none"/>
        </w:rPr>
        <w:t xml:space="preserve">uwzględnione w ewidencji majątku Gminy  Rakoniewice, nie oddane </w:t>
      </w:r>
      <w:r>
        <w:rPr>
          <w:rFonts w:ascii="Times New Roman" w:eastAsia="Times New Roman" w:hAnsi="Times New Roman" w:cs="Times New Roman"/>
          <w:i/>
          <w:iCs/>
          <w:spacing w:val="-2"/>
          <w:kern w:val="0"/>
          <w:lang w:eastAsia="pl-PL"/>
          <w14:ligatures w14:val="none"/>
        </w:rPr>
        <w:br/>
      </w:r>
      <w:r w:rsidRPr="001C5018">
        <w:rPr>
          <w:rFonts w:ascii="Times New Roman" w:eastAsia="Times New Roman" w:hAnsi="Times New Roman" w:cs="Times New Roman"/>
          <w:i/>
          <w:iCs/>
          <w:spacing w:val="-2"/>
          <w:kern w:val="0"/>
          <w:lang w:eastAsia="pl-PL"/>
          <w14:ligatures w14:val="none"/>
        </w:rPr>
        <w:t>w użytkowanie/trwały zarząd innym jednostkom.</w:t>
      </w:r>
      <w:r w:rsidRPr="001C5018">
        <w:rPr>
          <w:rFonts w:ascii="Times New Roman" w:eastAsia="Times New Roman" w:hAnsi="Times New Roman" w:cs="Times New Roman"/>
          <w:i/>
          <w:iCs/>
          <w:spacing w:val="-2"/>
          <w:kern w:val="0"/>
          <w:lang w:eastAsia="pl-PL"/>
          <w14:ligatures w14:val="none"/>
        </w:rPr>
        <w:t>”</w:t>
      </w:r>
    </w:p>
    <w:p w14:paraId="29376818" w14:textId="2BF1F608" w:rsidR="001C5018" w:rsidRPr="001C5018" w:rsidRDefault="001C5018" w:rsidP="001C5018">
      <w:pPr>
        <w:keepNext/>
        <w:spacing w:after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308CBBE" w14:textId="07236FC9" w:rsidR="001C5018" w:rsidRDefault="001C5018" w:rsidP="001C5018">
      <w:pPr>
        <w:jc w:val="both"/>
      </w:pPr>
    </w:p>
    <w:sectPr w:rsidR="001C5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86A"/>
    <w:rsid w:val="001B73E6"/>
    <w:rsid w:val="001C5018"/>
    <w:rsid w:val="002F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E6FB2"/>
  <w15:chartTrackingRefBased/>
  <w15:docId w15:val="{ABE78791-E020-4B7C-9941-8FC4B47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F68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6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68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68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68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68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68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68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68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68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68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68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686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686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686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686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686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686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68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F6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68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F68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6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F686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F686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F686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68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686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68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 4</dc:creator>
  <cp:keywords/>
  <dc:description/>
  <cp:lastModifiedBy>Gmina Rakoniewice 4</cp:lastModifiedBy>
  <cp:revision>2</cp:revision>
  <cp:lastPrinted>2024-10-23T06:21:00Z</cp:lastPrinted>
  <dcterms:created xsi:type="dcterms:W3CDTF">2024-10-23T06:16:00Z</dcterms:created>
  <dcterms:modified xsi:type="dcterms:W3CDTF">2024-10-23T06:22:00Z</dcterms:modified>
</cp:coreProperties>
</file>