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7C523" w14:textId="77777777" w:rsidR="00592814" w:rsidRPr="00C3361A" w:rsidRDefault="00592814" w:rsidP="00592814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C3361A">
        <w:rPr>
          <w:rFonts w:ascii="Times New Roman" w:eastAsia="Calibri" w:hAnsi="Times New Roman" w:cs="Calibri"/>
          <w:b/>
          <w:sz w:val="24"/>
          <w:szCs w:val="24"/>
          <w:lang w:eastAsia="ar-SA"/>
        </w:rPr>
        <w:t>Uchwała</w:t>
      </w:r>
    </w:p>
    <w:p w14:paraId="72129BFD" w14:textId="7DE7C777" w:rsidR="00592814" w:rsidRPr="00C3361A" w:rsidRDefault="00592814" w:rsidP="00592814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C3361A">
        <w:rPr>
          <w:rFonts w:ascii="Times New Roman" w:eastAsia="Calibri" w:hAnsi="Times New Roman" w:cs="Calibri"/>
          <w:b/>
          <w:sz w:val="24"/>
          <w:szCs w:val="24"/>
          <w:lang w:eastAsia="ar-SA"/>
        </w:rPr>
        <w:t>Komisji Rewizyjnej Rady Miejskiej Rakoniewic</w:t>
      </w:r>
    </w:p>
    <w:p w14:paraId="4EF735AA" w14:textId="6AD7ACE7" w:rsidR="00592814" w:rsidRPr="0059392E" w:rsidRDefault="00BD197A" w:rsidP="00592814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59392E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z dnia </w:t>
      </w:r>
      <w:r w:rsidR="005B0649">
        <w:rPr>
          <w:rFonts w:ascii="Times New Roman" w:eastAsia="Calibri" w:hAnsi="Times New Roman" w:cs="Calibri"/>
          <w:b/>
          <w:sz w:val="24"/>
          <w:szCs w:val="24"/>
          <w:lang w:eastAsia="ar-SA"/>
        </w:rPr>
        <w:t>1</w:t>
      </w:r>
      <w:r w:rsidR="001D4A9D">
        <w:rPr>
          <w:rFonts w:ascii="Times New Roman" w:eastAsia="Calibri" w:hAnsi="Times New Roman" w:cs="Calibri"/>
          <w:b/>
          <w:sz w:val="24"/>
          <w:szCs w:val="24"/>
          <w:lang w:eastAsia="ar-SA"/>
        </w:rPr>
        <w:t>8</w:t>
      </w:r>
      <w:r w:rsidR="00592814" w:rsidRPr="0059392E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 </w:t>
      </w:r>
      <w:r w:rsidR="005B0649">
        <w:rPr>
          <w:rFonts w:ascii="Times New Roman" w:eastAsia="Calibri" w:hAnsi="Times New Roman" w:cs="Calibri"/>
          <w:b/>
          <w:sz w:val="24"/>
          <w:szCs w:val="24"/>
          <w:lang w:eastAsia="ar-SA"/>
        </w:rPr>
        <w:t>kwietnia</w:t>
      </w:r>
      <w:r w:rsidR="00592814" w:rsidRPr="0059392E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 20</w:t>
      </w:r>
      <w:r w:rsidR="00E62201" w:rsidRPr="0059392E">
        <w:rPr>
          <w:rFonts w:ascii="Times New Roman" w:eastAsia="Calibri" w:hAnsi="Times New Roman" w:cs="Calibri"/>
          <w:b/>
          <w:sz w:val="24"/>
          <w:szCs w:val="24"/>
          <w:lang w:eastAsia="ar-SA"/>
        </w:rPr>
        <w:t>2</w:t>
      </w:r>
      <w:r w:rsidR="005B0649">
        <w:rPr>
          <w:rFonts w:ascii="Times New Roman" w:eastAsia="Calibri" w:hAnsi="Times New Roman" w:cs="Calibri"/>
          <w:b/>
          <w:sz w:val="24"/>
          <w:szCs w:val="24"/>
          <w:lang w:eastAsia="ar-SA"/>
        </w:rPr>
        <w:t>4</w:t>
      </w:r>
      <w:r w:rsidR="00FC4ADE" w:rsidRPr="0059392E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 </w:t>
      </w:r>
      <w:r w:rsidR="00592814" w:rsidRPr="0059392E">
        <w:rPr>
          <w:rFonts w:ascii="Times New Roman" w:eastAsia="Calibri" w:hAnsi="Times New Roman" w:cs="Calibri"/>
          <w:b/>
          <w:sz w:val="24"/>
          <w:szCs w:val="24"/>
          <w:lang w:eastAsia="ar-SA"/>
        </w:rPr>
        <w:t>r.</w:t>
      </w:r>
    </w:p>
    <w:p w14:paraId="7CD2A53A" w14:textId="77777777" w:rsidR="00592814" w:rsidRPr="00592814" w:rsidRDefault="00592814" w:rsidP="00592814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14:paraId="3819A68B" w14:textId="77777777" w:rsidR="00592814" w:rsidRPr="00592814" w:rsidRDefault="00592814" w:rsidP="00592814">
      <w:pPr>
        <w:suppressAutoHyphens/>
        <w:spacing w:after="0" w:line="24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4B1701BB" w14:textId="7E38082D" w:rsidR="00592814" w:rsidRPr="00592814" w:rsidRDefault="00592814" w:rsidP="00592814">
      <w:pPr>
        <w:suppressAutoHyphens/>
        <w:spacing w:after="0" w:line="240" w:lineRule="auto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592814">
        <w:rPr>
          <w:rFonts w:ascii="Times New Roman" w:eastAsia="Calibri" w:hAnsi="Times New Roman" w:cs="Calibri"/>
          <w:b/>
          <w:sz w:val="24"/>
          <w:szCs w:val="24"/>
          <w:lang w:eastAsia="ar-SA"/>
        </w:rPr>
        <w:t>w sprawie:  wniosku o udzielenie absolutorium</w:t>
      </w:r>
      <w:r w:rsidR="00072B65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 Burmistrzowi Rakoniewic za 20</w:t>
      </w:r>
      <w:r w:rsidR="00D74557">
        <w:rPr>
          <w:rFonts w:ascii="Times New Roman" w:eastAsia="Calibri" w:hAnsi="Times New Roman" w:cs="Calibri"/>
          <w:b/>
          <w:sz w:val="24"/>
          <w:szCs w:val="24"/>
          <w:lang w:eastAsia="ar-SA"/>
        </w:rPr>
        <w:t>2</w:t>
      </w:r>
      <w:r w:rsidR="005B0649">
        <w:rPr>
          <w:rFonts w:ascii="Times New Roman" w:eastAsia="Calibri" w:hAnsi="Times New Roman" w:cs="Calibri"/>
          <w:b/>
          <w:sz w:val="24"/>
          <w:szCs w:val="24"/>
          <w:lang w:eastAsia="ar-SA"/>
        </w:rPr>
        <w:t>3</w:t>
      </w:r>
      <w:r w:rsidR="00FC4ADE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 </w:t>
      </w:r>
      <w:r w:rsidRPr="00592814">
        <w:rPr>
          <w:rFonts w:ascii="Times New Roman" w:eastAsia="Calibri" w:hAnsi="Times New Roman" w:cs="Calibri"/>
          <w:b/>
          <w:sz w:val="24"/>
          <w:szCs w:val="24"/>
          <w:lang w:eastAsia="ar-SA"/>
        </w:rPr>
        <w:t>r.</w:t>
      </w:r>
    </w:p>
    <w:p w14:paraId="3923F287" w14:textId="77777777" w:rsidR="00592814" w:rsidRPr="0030103F" w:rsidRDefault="00592814" w:rsidP="00592814">
      <w:pPr>
        <w:suppressAutoHyphens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331BE7E1" w14:textId="130A4479" w:rsidR="00592814" w:rsidRPr="00C10F68" w:rsidRDefault="00592814" w:rsidP="0030103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0103F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         </w:t>
      </w:r>
      <w:r w:rsidRPr="00C10F68">
        <w:rPr>
          <w:rFonts w:ascii="Times New Roman" w:eastAsia="Calibri" w:hAnsi="Times New Roman" w:cs="Times New Roman"/>
          <w:sz w:val="24"/>
          <w:szCs w:val="24"/>
          <w:lang w:eastAsia="ar-SA"/>
        </w:rPr>
        <w:t>Działając na podstawie art. 18 a ust. 3 ustawy z dnia 8 marca 1990</w:t>
      </w:r>
      <w:r w:rsidR="00BD197A" w:rsidRPr="00C10F6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C10F6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r. o samorządzie gminnym </w:t>
      </w:r>
      <w:r w:rsidR="00B25854" w:rsidRPr="00C10F68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B25854" w:rsidRPr="00C10F68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t.j</w:t>
      </w:r>
      <w:proofErr w:type="spellEnd"/>
      <w:r w:rsidR="00B25854" w:rsidRPr="00C10F68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. Dz.U. z 20</w:t>
      </w:r>
      <w:r w:rsidR="00E62201" w:rsidRPr="00C10F68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2</w:t>
      </w:r>
      <w:r w:rsidR="001D4A9D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>3</w:t>
      </w:r>
      <w:r w:rsidR="00B25854" w:rsidRPr="00C10F68">
        <w:rPr>
          <w:rStyle w:val="Bodytext2"/>
          <w:rFonts w:ascii="Times New Roman" w:hAnsi="Times New Roman" w:cs="Times New Roman"/>
          <w:color w:val="000000"/>
          <w:sz w:val="24"/>
          <w:szCs w:val="24"/>
        </w:rPr>
        <w:t xml:space="preserve"> r., </w:t>
      </w:r>
      <w:r w:rsidR="00B25854" w:rsidRPr="00187B80">
        <w:rPr>
          <w:rStyle w:val="Bodytext2"/>
          <w:rFonts w:ascii="Times New Roman" w:hAnsi="Times New Roman" w:cs="Times New Roman"/>
          <w:sz w:val="24"/>
          <w:szCs w:val="24"/>
        </w:rPr>
        <w:t>poz.</w:t>
      </w:r>
      <w:r w:rsidR="00E62201" w:rsidRPr="00187B80">
        <w:rPr>
          <w:rStyle w:val="Bodytext2"/>
          <w:rFonts w:ascii="Times New Roman" w:hAnsi="Times New Roman" w:cs="Times New Roman"/>
          <w:sz w:val="24"/>
          <w:szCs w:val="24"/>
        </w:rPr>
        <w:t xml:space="preserve"> </w:t>
      </w:r>
      <w:r w:rsidR="001D4A9D" w:rsidRPr="00187B80">
        <w:rPr>
          <w:rFonts w:ascii="Times New Roman" w:hAnsi="Times New Roman" w:cs="Times New Roman"/>
          <w:bCs/>
          <w:sz w:val="24"/>
          <w:szCs w:val="24"/>
        </w:rPr>
        <w:t>40</w:t>
      </w:r>
      <w:r w:rsidR="00661C39" w:rsidRPr="00187B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1C39" w:rsidRPr="00187B80">
        <w:rPr>
          <w:rFonts w:ascii="Times New Roman" w:hAnsi="Times New Roman" w:cs="Times New Roman"/>
          <w:sz w:val="24"/>
          <w:szCs w:val="24"/>
        </w:rPr>
        <w:t>z </w:t>
      </w:r>
      <w:proofErr w:type="spellStart"/>
      <w:r w:rsidR="00661C39" w:rsidRPr="00187B8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661C39" w:rsidRPr="00187B80">
        <w:rPr>
          <w:rFonts w:ascii="Times New Roman" w:hAnsi="Times New Roman" w:cs="Times New Roman"/>
          <w:sz w:val="24"/>
          <w:szCs w:val="24"/>
        </w:rPr>
        <w:t>. zm.),</w:t>
      </w:r>
      <w:r w:rsidR="00B25854" w:rsidRPr="00187B80">
        <w:rPr>
          <w:rStyle w:val="Bodytext2"/>
          <w:rFonts w:ascii="Times New Roman" w:hAnsi="Times New Roman" w:cs="Times New Roman"/>
          <w:sz w:val="24"/>
          <w:szCs w:val="24"/>
        </w:rPr>
        <w:t xml:space="preserve"> </w:t>
      </w:r>
      <w:r w:rsidRPr="00187B8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i art. </w:t>
      </w:r>
      <w:r w:rsidRPr="00C10F68">
        <w:rPr>
          <w:rFonts w:ascii="Times New Roman" w:eastAsia="Calibri" w:hAnsi="Times New Roman" w:cs="Times New Roman"/>
          <w:sz w:val="24"/>
          <w:szCs w:val="24"/>
          <w:lang w:eastAsia="ar-SA"/>
        </w:rPr>
        <w:t>270 ust.2 i 3 ustawy z dnia 27 sierpnia 2009</w:t>
      </w:r>
      <w:r w:rsidR="00BD197A" w:rsidRPr="00C10F6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C10F68">
        <w:rPr>
          <w:rFonts w:ascii="Times New Roman" w:eastAsia="Calibri" w:hAnsi="Times New Roman" w:cs="Times New Roman"/>
          <w:sz w:val="24"/>
          <w:szCs w:val="24"/>
          <w:lang w:eastAsia="ar-SA"/>
        </w:rPr>
        <w:t>r. o fina</w:t>
      </w:r>
      <w:r w:rsidR="00273740" w:rsidRPr="00C10F68">
        <w:rPr>
          <w:rFonts w:ascii="Times New Roman" w:eastAsia="Calibri" w:hAnsi="Times New Roman" w:cs="Times New Roman"/>
          <w:sz w:val="24"/>
          <w:szCs w:val="24"/>
          <w:lang w:eastAsia="ar-SA"/>
        </w:rPr>
        <w:t>nsach publicznych</w:t>
      </w:r>
      <w:r w:rsidR="00E62201" w:rsidRPr="00C10F6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C10F68" w:rsidRPr="00C10F6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10F68" w:rsidRPr="00C10F6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10F68" w:rsidRPr="00C10F68">
        <w:rPr>
          <w:rFonts w:ascii="Times New Roman" w:hAnsi="Times New Roman" w:cs="Times New Roman"/>
          <w:sz w:val="24"/>
          <w:szCs w:val="24"/>
        </w:rPr>
        <w:t>. Dz.U. z 202</w:t>
      </w:r>
      <w:r w:rsidR="005B0649">
        <w:rPr>
          <w:rFonts w:ascii="Times New Roman" w:hAnsi="Times New Roman" w:cs="Times New Roman"/>
          <w:sz w:val="24"/>
          <w:szCs w:val="24"/>
        </w:rPr>
        <w:t>3</w:t>
      </w:r>
      <w:r w:rsidR="001D4A9D">
        <w:rPr>
          <w:rFonts w:ascii="Times New Roman" w:hAnsi="Times New Roman" w:cs="Times New Roman"/>
          <w:sz w:val="24"/>
          <w:szCs w:val="24"/>
        </w:rPr>
        <w:t xml:space="preserve"> </w:t>
      </w:r>
      <w:r w:rsidR="00C10F68" w:rsidRPr="00C10F68">
        <w:rPr>
          <w:rFonts w:ascii="Times New Roman" w:hAnsi="Times New Roman" w:cs="Times New Roman"/>
          <w:sz w:val="24"/>
          <w:szCs w:val="24"/>
        </w:rPr>
        <w:t>r., poz. </w:t>
      </w:r>
      <w:r w:rsidR="001D4A9D">
        <w:rPr>
          <w:rFonts w:ascii="Times New Roman" w:hAnsi="Times New Roman" w:cs="Times New Roman"/>
          <w:sz w:val="24"/>
          <w:szCs w:val="24"/>
        </w:rPr>
        <w:t>1</w:t>
      </w:r>
      <w:r w:rsidR="005B0649">
        <w:rPr>
          <w:rFonts w:ascii="Times New Roman" w:hAnsi="Times New Roman" w:cs="Times New Roman"/>
          <w:sz w:val="24"/>
          <w:szCs w:val="24"/>
        </w:rPr>
        <w:t>270</w:t>
      </w:r>
      <w:r w:rsidR="00C10F68" w:rsidRPr="00C10F68">
        <w:rPr>
          <w:rFonts w:ascii="Times New Roman" w:hAnsi="Times New Roman" w:cs="Times New Roman"/>
          <w:sz w:val="24"/>
          <w:szCs w:val="24"/>
        </w:rPr>
        <w:t xml:space="preserve"> z </w:t>
      </w:r>
      <w:proofErr w:type="spellStart"/>
      <w:r w:rsidR="00C10F68" w:rsidRPr="00C10F6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C10F68" w:rsidRPr="00C10F68">
        <w:rPr>
          <w:rFonts w:ascii="Times New Roman" w:hAnsi="Times New Roman" w:cs="Times New Roman"/>
          <w:sz w:val="24"/>
          <w:szCs w:val="24"/>
        </w:rPr>
        <w:t xml:space="preserve">. zm.) </w:t>
      </w:r>
      <w:r w:rsidRPr="00C10F68">
        <w:rPr>
          <w:rFonts w:ascii="Times New Roman" w:eastAsia="Calibri" w:hAnsi="Times New Roman" w:cs="Times New Roman"/>
          <w:sz w:val="24"/>
          <w:szCs w:val="24"/>
          <w:lang w:eastAsia="ar-SA"/>
        </w:rPr>
        <w:t>Komisja Rewizyjna uchwala, co następuje</w:t>
      </w:r>
      <w:r w:rsidR="0041727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C10F68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</w:p>
    <w:p w14:paraId="509B7D7A" w14:textId="77777777" w:rsidR="00592814" w:rsidRPr="00C10F68" w:rsidRDefault="00592814" w:rsidP="0030103F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10F6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14:paraId="6C9B97C3" w14:textId="517EA399" w:rsidR="00592814" w:rsidRDefault="00592814" w:rsidP="0030103F">
      <w:pPr>
        <w:suppressAutoHyphens/>
        <w:spacing w:after="0" w:line="36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30103F">
        <w:rPr>
          <w:rFonts w:ascii="Times New Roman" w:eastAsia="Calibri" w:hAnsi="Times New Roman" w:cs="Calibri"/>
          <w:b/>
          <w:bCs/>
          <w:sz w:val="24"/>
          <w:szCs w:val="24"/>
          <w:lang w:eastAsia="ar-SA"/>
        </w:rPr>
        <w:t>§ 1.</w:t>
      </w:r>
      <w:r w:rsidRPr="0059281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Komisja Rewizyjna pozytywnie opiniuje wykonanie budże</w:t>
      </w:r>
      <w:r w:rsidR="00072B65">
        <w:rPr>
          <w:rFonts w:ascii="Times New Roman" w:eastAsia="Calibri" w:hAnsi="Times New Roman" w:cs="Calibri"/>
          <w:sz w:val="24"/>
          <w:szCs w:val="24"/>
          <w:lang w:eastAsia="ar-SA"/>
        </w:rPr>
        <w:t>tu Gminy Rakoniewice za rok 20</w:t>
      </w:r>
      <w:r w:rsidR="00D74557">
        <w:rPr>
          <w:rFonts w:ascii="Times New Roman" w:eastAsia="Calibri" w:hAnsi="Times New Roman" w:cs="Calibri"/>
          <w:sz w:val="24"/>
          <w:szCs w:val="24"/>
          <w:lang w:eastAsia="ar-SA"/>
        </w:rPr>
        <w:t>2</w:t>
      </w:r>
      <w:r w:rsidR="005B0649">
        <w:rPr>
          <w:rFonts w:ascii="Times New Roman" w:eastAsia="Calibri" w:hAnsi="Times New Roman" w:cs="Calibri"/>
          <w:sz w:val="24"/>
          <w:szCs w:val="24"/>
          <w:lang w:eastAsia="ar-SA"/>
        </w:rPr>
        <w:t>3</w:t>
      </w:r>
      <w:r w:rsidRPr="0059281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i wnioskuje o udzielenie absolutorium Burmistrzowi Rakoniewic </w:t>
      </w:r>
      <w:r w:rsidR="00BD197A">
        <w:rPr>
          <w:rFonts w:ascii="Times New Roman" w:eastAsia="Calibri" w:hAnsi="Times New Roman" w:cs="Calibri"/>
          <w:sz w:val="24"/>
          <w:szCs w:val="24"/>
          <w:lang w:eastAsia="ar-SA"/>
        </w:rPr>
        <w:t>za 20</w:t>
      </w:r>
      <w:r w:rsidR="00D74557">
        <w:rPr>
          <w:rFonts w:ascii="Times New Roman" w:eastAsia="Calibri" w:hAnsi="Times New Roman" w:cs="Calibri"/>
          <w:sz w:val="24"/>
          <w:szCs w:val="24"/>
          <w:lang w:eastAsia="ar-SA"/>
        </w:rPr>
        <w:t>2</w:t>
      </w:r>
      <w:r w:rsidR="005B0649">
        <w:rPr>
          <w:rFonts w:ascii="Times New Roman" w:eastAsia="Calibri" w:hAnsi="Times New Roman" w:cs="Calibri"/>
          <w:sz w:val="24"/>
          <w:szCs w:val="24"/>
          <w:lang w:eastAsia="ar-SA"/>
        </w:rPr>
        <w:t>3</w:t>
      </w:r>
      <w:r w:rsidRPr="0059281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rok.</w:t>
      </w:r>
    </w:p>
    <w:p w14:paraId="3FE2906B" w14:textId="77777777" w:rsidR="0030103F" w:rsidRPr="00592814" w:rsidRDefault="0030103F" w:rsidP="0030103F">
      <w:pPr>
        <w:suppressAutoHyphens/>
        <w:spacing w:after="0" w:line="36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0A7187E7" w14:textId="71CB23B9" w:rsidR="00592814" w:rsidRDefault="00592814" w:rsidP="0030103F">
      <w:pPr>
        <w:suppressAutoHyphens/>
        <w:spacing w:after="0" w:line="36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30103F">
        <w:rPr>
          <w:rFonts w:ascii="Times New Roman" w:eastAsia="Calibri" w:hAnsi="Times New Roman" w:cs="Calibri"/>
          <w:b/>
          <w:bCs/>
          <w:sz w:val="24"/>
          <w:szCs w:val="24"/>
          <w:lang w:eastAsia="ar-SA"/>
        </w:rPr>
        <w:t>§ 2.</w:t>
      </w:r>
      <w:r w:rsidRPr="0059281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  <w:r w:rsidR="00CA377A">
        <w:rPr>
          <w:rFonts w:ascii="Times New Roman" w:eastAsia="Calibri" w:hAnsi="Times New Roman" w:cs="Calibri"/>
          <w:sz w:val="24"/>
          <w:szCs w:val="24"/>
          <w:lang w:eastAsia="ar-SA"/>
        </w:rPr>
        <w:t>Wniosek o udzielenie absolutorium wraz z uzasadnieniem</w:t>
      </w:r>
      <w:r w:rsidRPr="0059281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stanowi</w:t>
      </w:r>
      <w:r w:rsidR="00CA377A">
        <w:rPr>
          <w:rFonts w:ascii="Times New Roman" w:eastAsia="Calibri" w:hAnsi="Times New Roman" w:cs="Calibri"/>
          <w:sz w:val="24"/>
          <w:szCs w:val="24"/>
          <w:lang w:eastAsia="ar-SA"/>
        </w:rPr>
        <w:t>ą</w:t>
      </w:r>
      <w:r w:rsidRPr="0059281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złącznik do niniejszej uchwały.</w:t>
      </w:r>
    </w:p>
    <w:p w14:paraId="19265BA8" w14:textId="77777777" w:rsidR="0030103F" w:rsidRPr="00592814" w:rsidRDefault="0030103F" w:rsidP="0030103F">
      <w:pPr>
        <w:suppressAutoHyphens/>
        <w:spacing w:after="0" w:line="36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3FAA2EA5" w14:textId="6F9701C9" w:rsidR="00592814" w:rsidRDefault="00592814" w:rsidP="0030103F">
      <w:pPr>
        <w:suppressAutoHyphens/>
        <w:spacing w:after="0" w:line="36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30103F">
        <w:rPr>
          <w:rFonts w:ascii="Times New Roman" w:eastAsia="Calibri" w:hAnsi="Times New Roman" w:cs="Calibri"/>
          <w:b/>
          <w:bCs/>
          <w:sz w:val="24"/>
          <w:szCs w:val="24"/>
          <w:lang w:eastAsia="ar-SA"/>
        </w:rPr>
        <w:t>§ 3.</w:t>
      </w:r>
      <w:r w:rsidRPr="0059281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Uchwałę przekazuje się Przewodniczącemu Rady Miejskiej Rakoniewic.</w:t>
      </w:r>
    </w:p>
    <w:p w14:paraId="0F2C8059" w14:textId="77777777" w:rsidR="0030103F" w:rsidRPr="00592814" w:rsidRDefault="0030103F" w:rsidP="0030103F">
      <w:pPr>
        <w:suppressAutoHyphens/>
        <w:spacing w:after="0" w:line="36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14:paraId="7ECC5431" w14:textId="77777777" w:rsidR="00592814" w:rsidRPr="00592814" w:rsidRDefault="00592814" w:rsidP="0030103F">
      <w:pPr>
        <w:suppressAutoHyphens/>
        <w:spacing w:after="0" w:line="360" w:lineRule="auto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30103F">
        <w:rPr>
          <w:rFonts w:ascii="Times New Roman" w:eastAsia="Calibri" w:hAnsi="Times New Roman" w:cs="Calibri"/>
          <w:b/>
          <w:bCs/>
          <w:sz w:val="24"/>
          <w:szCs w:val="24"/>
          <w:lang w:eastAsia="ar-SA"/>
        </w:rPr>
        <w:t>§ 4.</w:t>
      </w:r>
      <w:r w:rsidRPr="0059281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Uchwała wchodzi w życie z dniem podjęcia.</w:t>
      </w:r>
    </w:p>
    <w:p w14:paraId="7FC6DD59" w14:textId="77777777" w:rsidR="00592814" w:rsidRPr="00592814" w:rsidRDefault="00592814" w:rsidP="00592814">
      <w:pPr>
        <w:suppressAutoHyphens/>
        <w:rPr>
          <w:rFonts w:ascii="Calibri" w:eastAsia="Calibri" w:hAnsi="Calibri" w:cs="Calibri"/>
          <w:sz w:val="24"/>
          <w:szCs w:val="24"/>
          <w:lang w:eastAsia="ar-SA"/>
        </w:rPr>
      </w:pPr>
    </w:p>
    <w:p w14:paraId="0B26A1C9" w14:textId="77777777" w:rsidR="00592814" w:rsidRPr="00592814" w:rsidRDefault="00592814" w:rsidP="00592814">
      <w:pPr>
        <w:suppressAutoHyphens/>
        <w:rPr>
          <w:rFonts w:ascii="Calibri" w:eastAsia="Calibri" w:hAnsi="Calibri" w:cs="Calibri"/>
          <w:sz w:val="24"/>
          <w:szCs w:val="24"/>
          <w:lang w:eastAsia="ar-SA"/>
        </w:rPr>
      </w:pPr>
      <w:r w:rsidRPr="00592814">
        <w:rPr>
          <w:rFonts w:ascii="Calibri" w:eastAsia="Calibri" w:hAnsi="Calibri" w:cs="Calibri"/>
          <w:sz w:val="24"/>
          <w:szCs w:val="24"/>
          <w:lang w:eastAsia="ar-SA"/>
        </w:rPr>
        <w:t xml:space="preserve">              </w:t>
      </w:r>
    </w:p>
    <w:p w14:paraId="641958A2" w14:textId="2A912AA6" w:rsidR="00592814" w:rsidRPr="00592814" w:rsidRDefault="00592814" w:rsidP="00592814">
      <w:pPr>
        <w:tabs>
          <w:tab w:val="left" w:pos="4248"/>
          <w:tab w:val="center" w:pos="8076"/>
          <w:tab w:val="right" w:pos="12612"/>
        </w:tabs>
        <w:suppressAutoHyphens/>
        <w:spacing w:after="0" w:line="240" w:lineRule="auto"/>
        <w:ind w:left="354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592814">
        <w:rPr>
          <w:rFonts w:ascii="Times New Roman" w:eastAsia="Times New Roman" w:hAnsi="Times New Roman" w:cs="Calibri"/>
          <w:sz w:val="24"/>
          <w:szCs w:val="24"/>
          <w:lang w:eastAsia="ar-SA"/>
        </w:rPr>
        <w:t>Przewodnicząc</w:t>
      </w:r>
      <w:r w:rsidR="00F847C1">
        <w:rPr>
          <w:rFonts w:ascii="Times New Roman" w:eastAsia="Times New Roman" w:hAnsi="Times New Roman" w:cs="Calibri"/>
          <w:sz w:val="24"/>
          <w:szCs w:val="24"/>
          <w:lang w:eastAsia="ar-SA"/>
        </w:rPr>
        <w:t>a</w:t>
      </w:r>
      <w:r w:rsidRPr="0059281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Komisji </w:t>
      </w:r>
    </w:p>
    <w:p w14:paraId="3B6A3D08" w14:textId="77777777" w:rsidR="00592814" w:rsidRPr="00592814" w:rsidRDefault="00592814" w:rsidP="00592814">
      <w:pPr>
        <w:tabs>
          <w:tab w:val="left" w:pos="4248"/>
          <w:tab w:val="center" w:pos="8076"/>
          <w:tab w:val="right" w:pos="12612"/>
        </w:tabs>
        <w:suppressAutoHyphens/>
        <w:spacing w:after="0" w:line="240" w:lineRule="auto"/>
        <w:ind w:left="3540"/>
        <w:jc w:val="center"/>
        <w:rPr>
          <w:rFonts w:ascii="Times New Roman" w:eastAsia="Times New Roman" w:hAnsi="Times New Roman" w:cs="Calibri"/>
          <w:sz w:val="16"/>
          <w:szCs w:val="24"/>
          <w:lang w:eastAsia="ar-SA"/>
        </w:rPr>
      </w:pPr>
    </w:p>
    <w:p w14:paraId="75B4313F" w14:textId="5298A134" w:rsidR="00592814" w:rsidRPr="00592814" w:rsidRDefault="00F847C1" w:rsidP="00592814">
      <w:pPr>
        <w:tabs>
          <w:tab w:val="left" w:pos="4248"/>
          <w:tab w:val="center" w:pos="8076"/>
          <w:tab w:val="right" w:pos="12612"/>
        </w:tabs>
        <w:suppressAutoHyphens/>
        <w:spacing w:after="0" w:line="240" w:lineRule="auto"/>
        <w:ind w:left="3540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sz w:val="24"/>
          <w:szCs w:val="24"/>
          <w:lang w:eastAsia="ar-SA"/>
        </w:rPr>
        <w:t>Halina Wajs</w:t>
      </w:r>
    </w:p>
    <w:p w14:paraId="1CD239D2" w14:textId="77777777" w:rsidR="00592814" w:rsidRPr="00592814" w:rsidRDefault="00592814" w:rsidP="00592814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16"/>
          <w:szCs w:val="24"/>
          <w:lang w:eastAsia="ar-SA"/>
        </w:rPr>
      </w:pPr>
    </w:p>
    <w:p w14:paraId="4800F18C" w14:textId="77777777" w:rsidR="00592814" w:rsidRPr="00592814" w:rsidRDefault="00592814" w:rsidP="00592814">
      <w:pPr>
        <w:tabs>
          <w:tab w:val="left" w:pos="4956"/>
          <w:tab w:val="center" w:pos="8784"/>
          <w:tab w:val="right" w:pos="13320"/>
        </w:tabs>
        <w:suppressAutoHyphens/>
        <w:spacing w:after="0" w:line="240" w:lineRule="auto"/>
        <w:ind w:left="424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673F73E7" w14:textId="77777777" w:rsidR="00592814" w:rsidRPr="00592814" w:rsidRDefault="00592814" w:rsidP="00592814">
      <w:pPr>
        <w:tabs>
          <w:tab w:val="left" w:pos="4956"/>
          <w:tab w:val="center" w:pos="8784"/>
          <w:tab w:val="right" w:pos="13320"/>
        </w:tabs>
        <w:suppressAutoHyphens/>
        <w:spacing w:after="0" w:line="240" w:lineRule="auto"/>
        <w:ind w:left="424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14:paraId="084E6247" w14:textId="77777777" w:rsidR="00B577F4" w:rsidRPr="00592814" w:rsidRDefault="00592814" w:rsidP="00592814">
      <w:pPr>
        <w:tabs>
          <w:tab w:val="left" w:pos="4956"/>
          <w:tab w:val="center" w:pos="8784"/>
          <w:tab w:val="right" w:pos="13320"/>
        </w:tabs>
        <w:suppressAutoHyphens/>
        <w:spacing w:after="0" w:line="480" w:lineRule="auto"/>
        <w:ind w:left="4248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592814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                                              </w:t>
      </w:r>
    </w:p>
    <w:sectPr w:rsidR="00B577F4" w:rsidRPr="00592814" w:rsidSect="00377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14"/>
    <w:rsid w:val="00025252"/>
    <w:rsid w:val="000343E8"/>
    <w:rsid w:val="00072B65"/>
    <w:rsid w:val="000A7B66"/>
    <w:rsid w:val="00187B80"/>
    <w:rsid w:val="00192300"/>
    <w:rsid w:val="001D4A9D"/>
    <w:rsid w:val="001F7609"/>
    <w:rsid w:val="00232414"/>
    <w:rsid w:val="00273740"/>
    <w:rsid w:val="0030103F"/>
    <w:rsid w:val="00307892"/>
    <w:rsid w:val="00377A0E"/>
    <w:rsid w:val="00386C22"/>
    <w:rsid w:val="00417271"/>
    <w:rsid w:val="004A4B4C"/>
    <w:rsid w:val="00592814"/>
    <w:rsid w:val="0059392E"/>
    <w:rsid w:val="005B0649"/>
    <w:rsid w:val="00661C39"/>
    <w:rsid w:val="0083707E"/>
    <w:rsid w:val="00850F1A"/>
    <w:rsid w:val="00900A40"/>
    <w:rsid w:val="0099165A"/>
    <w:rsid w:val="00B10FD8"/>
    <w:rsid w:val="00B25854"/>
    <w:rsid w:val="00B577F4"/>
    <w:rsid w:val="00BC110D"/>
    <w:rsid w:val="00BD197A"/>
    <w:rsid w:val="00BE4A8B"/>
    <w:rsid w:val="00C10F68"/>
    <w:rsid w:val="00C3361A"/>
    <w:rsid w:val="00CA377A"/>
    <w:rsid w:val="00D74557"/>
    <w:rsid w:val="00DE6680"/>
    <w:rsid w:val="00DF663D"/>
    <w:rsid w:val="00E62201"/>
    <w:rsid w:val="00EB127B"/>
    <w:rsid w:val="00F847C1"/>
    <w:rsid w:val="00FC4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71D5E"/>
  <w15:docId w15:val="{7202F6A1-CD66-41C1-BE16-D3F961E1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74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omylnaczcionkaakapitu"/>
    <w:link w:val="Bodytext21"/>
    <w:uiPriority w:val="99"/>
    <w:rsid w:val="00B25854"/>
    <w:rPr>
      <w:sz w:val="16"/>
      <w:szCs w:val="16"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B25854"/>
    <w:pPr>
      <w:widowControl w:val="0"/>
      <w:shd w:val="clear" w:color="auto" w:fill="FFFFFF"/>
      <w:spacing w:before="380" w:after="300" w:line="274" w:lineRule="exact"/>
      <w:ind w:hanging="340"/>
      <w:jc w:val="both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kwozna</dc:creator>
  <cp:keywords/>
  <dc:description/>
  <cp:lastModifiedBy>Łukasz Ślaga</cp:lastModifiedBy>
  <cp:revision>2</cp:revision>
  <cp:lastPrinted>2023-05-05T09:09:00Z</cp:lastPrinted>
  <dcterms:created xsi:type="dcterms:W3CDTF">2024-04-16T10:19:00Z</dcterms:created>
  <dcterms:modified xsi:type="dcterms:W3CDTF">2024-04-16T10:19:00Z</dcterms:modified>
</cp:coreProperties>
</file>