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94F7" w14:textId="47BD2328" w:rsidR="008279F2" w:rsidRPr="00513F64" w:rsidRDefault="008279F2" w:rsidP="008279F2">
      <w:pPr>
        <w:rPr>
          <w:bCs/>
          <w:sz w:val="30"/>
          <w:szCs w:val="30"/>
        </w:rPr>
      </w:pPr>
      <w:r w:rsidRPr="00513F64">
        <w:rPr>
          <w:b/>
          <w:sz w:val="30"/>
          <w:szCs w:val="30"/>
        </w:rPr>
        <w:t>Wnios</w:t>
      </w:r>
      <w:r>
        <w:rPr>
          <w:b/>
          <w:sz w:val="30"/>
          <w:szCs w:val="30"/>
        </w:rPr>
        <w:t>ek</w:t>
      </w:r>
      <w:r w:rsidRPr="00513F64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>o</w:t>
      </w:r>
      <w:r w:rsidRPr="00513F64">
        <w:rPr>
          <w:b/>
          <w:sz w:val="30"/>
          <w:szCs w:val="30"/>
        </w:rPr>
        <w:t xml:space="preserve"> rozszerz</w:t>
      </w:r>
      <w:r>
        <w:rPr>
          <w:b/>
          <w:sz w:val="30"/>
          <w:szCs w:val="30"/>
        </w:rPr>
        <w:t xml:space="preserve">enie porządku obrad </w:t>
      </w:r>
      <w:r w:rsidRPr="00513F64">
        <w:rPr>
          <w:b/>
          <w:sz w:val="30"/>
          <w:szCs w:val="30"/>
        </w:rPr>
        <w:t>w Punkcie 7. „Podjęcie Uchwał” o</w:t>
      </w:r>
      <w:r w:rsidRPr="00513F64">
        <w:rPr>
          <w:bCs/>
          <w:sz w:val="30"/>
          <w:szCs w:val="30"/>
        </w:rPr>
        <w:t xml:space="preserve"> projekt uchwały:</w:t>
      </w:r>
    </w:p>
    <w:p w14:paraId="2234B055" w14:textId="77777777" w:rsidR="008279F2" w:rsidRPr="00513F64" w:rsidRDefault="008279F2" w:rsidP="008279F2">
      <w:pPr>
        <w:rPr>
          <w:bCs/>
          <w:sz w:val="30"/>
          <w:szCs w:val="30"/>
        </w:rPr>
      </w:pPr>
      <w:r w:rsidRPr="00513F64">
        <w:rPr>
          <w:bCs/>
          <w:sz w:val="30"/>
          <w:szCs w:val="30"/>
        </w:rPr>
        <w:t xml:space="preserve">w sprawie </w:t>
      </w:r>
      <w:r w:rsidRPr="00513F64">
        <w:rPr>
          <w:b/>
          <w:sz w:val="28"/>
          <w:szCs w:val="28"/>
        </w:rPr>
        <w:t>ustalenia stawek opłaty targowej od sprzedaży dokonywanej podczas obchodów Dni Rakoniewic</w:t>
      </w:r>
    </w:p>
    <w:p w14:paraId="2F2FD799" w14:textId="77777777" w:rsidR="006E0CDA" w:rsidRDefault="006E0CDA"/>
    <w:sectPr w:rsidR="006E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A"/>
    <w:rsid w:val="006E0CDA"/>
    <w:rsid w:val="008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2B66"/>
  <w15:chartTrackingRefBased/>
  <w15:docId w15:val="{DE8387A8-72CE-4D47-8A38-EB921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9F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C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C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CD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CD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CD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CD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CD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CD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CD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C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C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C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C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C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C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CD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0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CD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0C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CD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0C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C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Gmina Rakoniewice 4</cp:lastModifiedBy>
  <cp:revision>2</cp:revision>
  <dcterms:created xsi:type="dcterms:W3CDTF">2024-04-30T04:44:00Z</dcterms:created>
  <dcterms:modified xsi:type="dcterms:W3CDTF">2024-04-30T04:44:00Z</dcterms:modified>
</cp:coreProperties>
</file>